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F276" w14:textId="0A2BD541" w:rsidR="009C4C5C" w:rsidRDefault="008E1CAB">
      <w:pPr>
        <w:spacing w:after="11" w:line="259" w:lineRule="auto"/>
        <w:ind w:left="0" w:firstLine="0"/>
        <w:jc w:val="left"/>
      </w:pPr>
      <w:r w:rsidRPr="009E44CD">
        <w:rPr>
          <w:b/>
          <w:noProof/>
        </w:rPr>
        <w:drawing>
          <wp:anchor distT="0" distB="0" distL="114300" distR="114300" simplePos="0" relativeHeight="251658240" behindDoc="0" locked="0" layoutInCell="1" allowOverlap="0" wp14:anchorId="724AF612" wp14:editId="0E9514F1">
            <wp:simplePos x="0" y="0"/>
            <wp:positionH relativeFrom="column">
              <wp:posOffset>-191086</wp:posOffset>
            </wp:positionH>
            <wp:positionV relativeFrom="paragraph">
              <wp:posOffset>4201</wp:posOffset>
            </wp:positionV>
            <wp:extent cx="1676400" cy="913130"/>
            <wp:effectExtent l="0" t="0" r="0" b="0"/>
            <wp:wrapSquare wrapText="bothSides"/>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5"/>
                    <a:stretch>
                      <a:fillRect/>
                    </a:stretch>
                  </pic:blipFill>
                  <pic:spPr>
                    <a:xfrm>
                      <a:off x="0" y="0"/>
                      <a:ext cx="1676400" cy="913130"/>
                    </a:xfrm>
                    <a:prstGeom prst="rect">
                      <a:avLst/>
                    </a:prstGeom>
                  </pic:spPr>
                </pic:pic>
              </a:graphicData>
            </a:graphic>
          </wp:anchor>
        </w:drawing>
      </w:r>
      <w:r w:rsidR="002034EC">
        <w:rPr>
          <w:rFonts w:ascii="Calibri" w:eastAsia="Calibri" w:hAnsi="Calibri" w:cs="Calibri"/>
          <w:sz w:val="22"/>
        </w:rPr>
        <w:t xml:space="preserve"> </w:t>
      </w:r>
    </w:p>
    <w:p w14:paraId="61A693D3" w14:textId="08FA6CC7" w:rsidR="009C4C5C" w:rsidRPr="00BD72BE" w:rsidRDefault="009E44CD">
      <w:pPr>
        <w:spacing w:after="0" w:line="259" w:lineRule="auto"/>
        <w:ind w:left="0" w:right="55" w:firstLine="0"/>
        <w:jc w:val="right"/>
        <w:rPr>
          <w:b/>
        </w:rPr>
      </w:pPr>
      <w:r>
        <w:rPr>
          <w:rFonts w:ascii="Calibri" w:eastAsia="Calibri" w:hAnsi="Calibri" w:cs="Calibri"/>
          <w:b/>
          <w:color w:val="CA107D"/>
        </w:rPr>
        <w:t xml:space="preserve"> </w:t>
      </w:r>
      <w:r w:rsidR="002034EC" w:rsidRPr="00BD72BE">
        <w:rPr>
          <w:rFonts w:ascii="Calibri" w:eastAsia="Calibri" w:hAnsi="Calibri" w:cs="Calibri"/>
          <w:b/>
          <w:color w:val="CA107D"/>
        </w:rPr>
        <w:t>Ocean Network Express (India) Private Limited</w:t>
      </w:r>
      <w:r w:rsidRPr="00BD72BE">
        <w:rPr>
          <w:rFonts w:ascii="Calibri" w:eastAsia="Calibri" w:hAnsi="Calibri" w:cs="Calibri"/>
          <w:b/>
          <w:color w:val="CA107D"/>
        </w:rPr>
        <w:t>.</w:t>
      </w:r>
    </w:p>
    <w:p w14:paraId="4E81E257" w14:textId="2C4D7A4A" w:rsidR="009C4C5C" w:rsidRDefault="002034EC">
      <w:pPr>
        <w:spacing w:after="3" w:line="230" w:lineRule="auto"/>
        <w:ind w:left="0" w:right="36" w:firstLine="0"/>
        <w:jc w:val="right"/>
        <w:rPr>
          <w:color w:val="CA107D"/>
          <w:sz w:val="18"/>
        </w:rPr>
      </w:pPr>
      <w:r>
        <w:rPr>
          <w:color w:val="CA107D"/>
          <w:sz w:val="18"/>
        </w:rPr>
        <w:t xml:space="preserve">CIN: U63030MH2017FTC299547 </w:t>
      </w:r>
    </w:p>
    <w:p w14:paraId="33594007" w14:textId="77777777" w:rsidR="009603EA" w:rsidRDefault="009603EA">
      <w:pPr>
        <w:spacing w:after="3" w:line="230" w:lineRule="auto"/>
        <w:ind w:left="0" w:right="36" w:firstLine="0"/>
        <w:jc w:val="right"/>
      </w:pPr>
    </w:p>
    <w:p w14:paraId="663B3F0F" w14:textId="77777777" w:rsidR="00195A2B" w:rsidRDefault="002034EC">
      <w:pPr>
        <w:spacing w:after="3" w:line="230" w:lineRule="auto"/>
        <w:ind w:left="85" w:right="36" w:hanging="85"/>
        <w:jc w:val="right"/>
        <w:rPr>
          <w:color w:val="CA107D"/>
          <w:sz w:val="18"/>
        </w:rPr>
      </w:pPr>
      <w:r>
        <w:rPr>
          <w:color w:val="CA107D"/>
          <w:sz w:val="18"/>
        </w:rPr>
        <w:t xml:space="preserve">3rd Floor, A Wing, Fulcrum, Sahar Road, Hiranandani Business Park, </w:t>
      </w:r>
    </w:p>
    <w:p w14:paraId="39017969" w14:textId="089B94E1" w:rsidR="00195A2B" w:rsidRDefault="002034EC">
      <w:pPr>
        <w:spacing w:after="3" w:line="230" w:lineRule="auto"/>
        <w:ind w:left="85" w:right="36" w:hanging="85"/>
        <w:jc w:val="right"/>
        <w:rPr>
          <w:color w:val="CA107D"/>
          <w:sz w:val="18"/>
        </w:rPr>
      </w:pPr>
      <w:r>
        <w:rPr>
          <w:color w:val="CA107D"/>
          <w:sz w:val="18"/>
        </w:rPr>
        <w:t xml:space="preserve">Next to Hyatt Regency, Andheri (E), Mumbai-400 099, </w:t>
      </w:r>
    </w:p>
    <w:p w14:paraId="6F42C4A5" w14:textId="08AB91B5" w:rsidR="009C4C5C" w:rsidRDefault="002034EC">
      <w:pPr>
        <w:spacing w:after="3" w:line="230" w:lineRule="auto"/>
        <w:ind w:left="85" w:right="36" w:hanging="85"/>
        <w:jc w:val="right"/>
      </w:pPr>
      <w:r>
        <w:rPr>
          <w:color w:val="CA107D"/>
          <w:sz w:val="18"/>
        </w:rPr>
        <w:t>Tel: +91 22 62153600 Fax: +91 22 62153601</w:t>
      </w:r>
      <w:r>
        <w:rPr>
          <w:rFonts w:ascii="Times New Roman" w:eastAsia="Times New Roman" w:hAnsi="Times New Roman" w:cs="Times New Roman"/>
          <w:sz w:val="24"/>
        </w:rPr>
        <w:t xml:space="preserve"> </w:t>
      </w:r>
    </w:p>
    <w:p w14:paraId="6F7EF0C3" w14:textId="105112F2" w:rsidR="009C4C5C" w:rsidRDefault="002034EC">
      <w:pPr>
        <w:spacing w:after="0" w:line="259" w:lineRule="auto"/>
        <w:ind w:left="0" w:right="49" w:firstLine="0"/>
        <w:jc w:val="right"/>
        <w:rPr>
          <w:rFonts w:ascii="Times New Roman" w:eastAsia="Times New Roman" w:hAnsi="Times New Roman" w:cs="Times New Roman"/>
          <w:sz w:val="24"/>
        </w:rPr>
      </w:pPr>
      <w:r>
        <w:rPr>
          <w:color w:val="CA107D"/>
          <w:sz w:val="18"/>
        </w:rPr>
        <w:t>Website:</w:t>
      </w:r>
      <w:hyperlink r:id="rId6">
        <w:r>
          <w:rPr>
            <w:color w:val="CA107D"/>
            <w:sz w:val="18"/>
            <w:u w:val="single" w:color="CA107D"/>
          </w:rPr>
          <w:t xml:space="preserve"> </w:t>
        </w:r>
      </w:hyperlink>
      <w:hyperlink r:id="rId7">
        <w:r>
          <w:rPr>
            <w:color w:val="CA107D"/>
            <w:sz w:val="18"/>
            <w:u w:val="single" w:color="CA107D"/>
          </w:rPr>
          <w:t>www.one</w:t>
        </w:r>
      </w:hyperlink>
      <w:hyperlink r:id="rId8">
        <w:r>
          <w:rPr>
            <w:color w:val="CA107D"/>
            <w:sz w:val="18"/>
            <w:u w:val="single" w:color="CA107D"/>
          </w:rPr>
          <w:t>-</w:t>
        </w:r>
      </w:hyperlink>
      <w:hyperlink r:id="rId9">
        <w:r>
          <w:rPr>
            <w:color w:val="CA107D"/>
            <w:sz w:val="18"/>
            <w:u w:val="single" w:color="CA107D"/>
          </w:rPr>
          <w:t>line.com</w:t>
        </w:r>
      </w:hyperlink>
      <w:hyperlink r:id="rId10">
        <w:r>
          <w:rPr>
            <w:rFonts w:ascii="Times New Roman" w:eastAsia="Times New Roman" w:hAnsi="Times New Roman" w:cs="Times New Roman"/>
            <w:sz w:val="24"/>
          </w:rPr>
          <w:t xml:space="preserve"> </w:t>
        </w:r>
      </w:hyperlink>
    </w:p>
    <w:p w14:paraId="11509A32" w14:textId="5C382031" w:rsidR="009E738C" w:rsidRDefault="009E738C">
      <w:pPr>
        <w:spacing w:after="0" w:line="259" w:lineRule="auto"/>
        <w:ind w:left="0" w:right="49" w:firstLine="0"/>
        <w:jc w:val="right"/>
        <w:rPr>
          <w:rFonts w:ascii="Times New Roman" w:eastAsia="Times New Roman" w:hAnsi="Times New Roman" w:cs="Times New Roman"/>
          <w:sz w:val="24"/>
        </w:rPr>
      </w:pPr>
    </w:p>
    <w:p w14:paraId="052B0FB7" w14:textId="4442E828" w:rsidR="008C38D8" w:rsidRPr="008C38D8" w:rsidRDefault="008C38D8" w:rsidP="008C38D8">
      <w:pPr>
        <w:spacing w:after="2" w:line="261" w:lineRule="auto"/>
        <w:ind w:left="-5" w:right="248"/>
        <w:rPr>
          <w:b/>
          <w:sz w:val="22"/>
        </w:rPr>
      </w:pPr>
      <w:r w:rsidRPr="008C38D8">
        <w:rPr>
          <w:b/>
          <w:sz w:val="22"/>
        </w:rPr>
        <w:t xml:space="preserve">Advisory NPI Service: Cut off details for M.V. </w:t>
      </w:r>
      <w:r w:rsidR="009E12AD" w:rsidRPr="009E12AD">
        <w:rPr>
          <w:b/>
          <w:sz w:val="22"/>
        </w:rPr>
        <w:t xml:space="preserve">MAERSK PUELO V </w:t>
      </w:r>
      <w:r w:rsidR="009E12AD">
        <w:rPr>
          <w:b/>
          <w:sz w:val="22"/>
        </w:rPr>
        <w:t>0</w:t>
      </w:r>
      <w:r w:rsidR="009E12AD" w:rsidRPr="009E12AD">
        <w:rPr>
          <w:b/>
          <w:sz w:val="22"/>
        </w:rPr>
        <w:t>628E</w:t>
      </w:r>
      <w:bookmarkStart w:id="0" w:name="_Hlk234226797"/>
      <w:r w:rsidR="007E24C6">
        <w:rPr>
          <w:b/>
          <w:sz w:val="22"/>
        </w:rPr>
        <w:t xml:space="preserve"> </w:t>
      </w:r>
      <w:bookmarkEnd w:id="0"/>
      <w:r w:rsidRPr="008C38D8">
        <w:rPr>
          <w:b/>
          <w:sz w:val="22"/>
        </w:rPr>
        <w:t>at GTI terminal,</w:t>
      </w:r>
    </w:p>
    <w:p w14:paraId="7547E88C" w14:textId="60069CD8" w:rsidR="00391337" w:rsidRDefault="008C38D8" w:rsidP="008C38D8">
      <w:pPr>
        <w:spacing w:after="2" w:line="261" w:lineRule="auto"/>
        <w:ind w:left="-5" w:right="248"/>
        <w:rPr>
          <w:b/>
          <w:sz w:val="22"/>
        </w:rPr>
      </w:pPr>
      <w:r w:rsidRPr="008C38D8">
        <w:rPr>
          <w:b/>
          <w:sz w:val="22"/>
        </w:rPr>
        <w:t>Nhava Sheva. (Including Export Cut off)</w:t>
      </w:r>
    </w:p>
    <w:p w14:paraId="5F9669CE" w14:textId="77777777" w:rsidR="008C38D8" w:rsidRPr="00DD010A" w:rsidRDefault="008C38D8" w:rsidP="008C38D8">
      <w:pPr>
        <w:spacing w:after="2" w:line="261" w:lineRule="auto"/>
        <w:ind w:left="-5" w:right="248"/>
        <w:rPr>
          <w:sz w:val="24"/>
          <w:szCs w:val="24"/>
        </w:rPr>
      </w:pPr>
    </w:p>
    <w:p w14:paraId="5CF02ACB" w14:textId="21F585C4" w:rsidR="00D372ED" w:rsidRPr="00200304" w:rsidRDefault="00D372ED" w:rsidP="00D372ED">
      <w:pPr>
        <w:spacing w:after="2" w:line="261" w:lineRule="auto"/>
        <w:ind w:left="-5" w:right="248"/>
        <w:rPr>
          <w:b/>
          <w:bCs/>
          <w:sz w:val="24"/>
          <w:szCs w:val="24"/>
          <w:u w:val="single"/>
        </w:rPr>
      </w:pPr>
      <w:r w:rsidRPr="00200304">
        <w:rPr>
          <w:b/>
          <w:bCs/>
          <w:sz w:val="24"/>
          <w:szCs w:val="24"/>
          <w:u w:val="single"/>
        </w:rPr>
        <w:t xml:space="preserve">Customer Advisory # </w:t>
      </w:r>
      <w:r w:rsidR="009E12AD" w:rsidRPr="009E12AD">
        <w:rPr>
          <w:b/>
          <w:bCs/>
          <w:sz w:val="24"/>
          <w:szCs w:val="24"/>
          <w:u w:val="single"/>
        </w:rPr>
        <w:t>MUM/2026-2027/353</w:t>
      </w:r>
    </w:p>
    <w:p w14:paraId="04A6A26A" w14:textId="77777777" w:rsidR="00D372ED" w:rsidRDefault="00D372ED" w:rsidP="00D372ED">
      <w:pPr>
        <w:pBdr>
          <w:bottom w:val="single" w:sz="6" w:space="1" w:color="auto"/>
        </w:pBdr>
        <w:spacing w:after="2" w:line="261" w:lineRule="auto"/>
        <w:ind w:left="-5" w:right="248"/>
        <w:rPr>
          <w:b/>
          <w:sz w:val="22"/>
        </w:rPr>
      </w:pPr>
      <w:r>
        <w:rPr>
          <w:b/>
          <w:sz w:val="22"/>
        </w:rPr>
        <w:t xml:space="preserve"> </w:t>
      </w:r>
    </w:p>
    <w:p w14:paraId="07B168DE" w14:textId="1D5C1DEC" w:rsidR="00D372ED" w:rsidRPr="00DD010A" w:rsidRDefault="00D372ED" w:rsidP="00314A7D">
      <w:pPr>
        <w:spacing w:after="90"/>
        <w:ind w:left="720" w:right="21" w:firstLine="0"/>
        <w:rPr>
          <w:bCs/>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00D70E20">
        <w:rPr>
          <w:b/>
          <w:sz w:val="22"/>
        </w:rPr>
        <w:t xml:space="preserve"> </w:t>
      </w:r>
      <w:r>
        <w:rPr>
          <w:b/>
          <w:sz w:val="22"/>
        </w:rPr>
        <w:tab/>
      </w:r>
      <w:r>
        <w:rPr>
          <w:b/>
          <w:sz w:val="22"/>
        </w:rPr>
        <w:tab/>
      </w:r>
      <w:r>
        <w:rPr>
          <w:b/>
          <w:sz w:val="22"/>
        </w:rPr>
        <w:tab/>
      </w:r>
      <w:r w:rsidR="00D70E20">
        <w:rPr>
          <w:b/>
          <w:sz w:val="22"/>
        </w:rPr>
        <w:t xml:space="preserve">             </w:t>
      </w:r>
      <w:r w:rsidR="00373286">
        <w:rPr>
          <w:b/>
          <w:sz w:val="22"/>
        </w:rPr>
        <w:t xml:space="preserve">                                        </w:t>
      </w:r>
      <w:r w:rsidR="00C07D1A">
        <w:rPr>
          <w:b/>
          <w:sz w:val="22"/>
        </w:rPr>
        <w:t xml:space="preserve">        </w:t>
      </w:r>
      <w:r w:rsidR="00373286">
        <w:rPr>
          <w:b/>
          <w:sz w:val="22"/>
        </w:rPr>
        <w:t xml:space="preserve"> </w:t>
      </w:r>
      <w:r w:rsidR="00C07D1A">
        <w:rPr>
          <w:b/>
          <w:sz w:val="22"/>
        </w:rPr>
        <w:t xml:space="preserve"> </w:t>
      </w:r>
      <w:r w:rsidR="00314A7D">
        <w:rPr>
          <w:b/>
          <w:sz w:val="22"/>
        </w:rPr>
        <w:t xml:space="preserve">                                     </w:t>
      </w:r>
      <w:r w:rsidR="00373286" w:rsidRPr="00DD010A">
        <w:rPr>
          <w:bCs/>
          <w:sz w:val="22"/>
        </w:rPr>
        <w:t>Date:</w:t>
      </w:r>
      <w:r w:rsidR="009E12AD">
        <w:rPr>
          <w:bCs/>
          <w:sz w:val="22"/>
        </w:rPr>
        <w:t xml:space="preserve"> </w:t>
      </w:r>
      <w:r w:rsidR="007E24C6">
        <w:rPr>
          <w:bCs/>
          <w:sz w:val="22"/>
        </w:rPr>
        <w:t>0</w:t>
      </w:r>
      <w:r w:rsidR="009E12AD">
        <w:rPr>
          <w:bCs/>
          <w:sz w:val="22"/>
        </w:rPr>
        <w:t>9</w:t>
      </w:r>
      <w:r w:rsidR="009E12AD" w:rsidRPr="009E12AD">
        <w:rPr>
          <w:bCs/>
          <w:sz w:val="22"/>
          <w:vertAlign w:val="superscript"/>
        </w:rPr>
        <w:t>th</w:t>
      </w:r>
      <w:r w:rsidR="009E12AD">
        <w:rPr>
          <w:bCs/>
          <w:sz w:val="22"/>
        </w:rPr>
        <w:t xml:space="preserve"> </w:t>
      </w:r>
      <w:r w:rsidR="004A17D7">
        <w:rPr>
          <w:bCs/>
          <w:sz w:val="22"/>
        </w:rPr>
        <w:t>Ju</w:t>
      </w:r>
      <w:r w:rsidR="007E24C6">
        <w:rPr>
          <w:bCs/>
          <w:sz w:val="22"/>
        </w:rPr>
        <w:t>ly</w:t>
      </w:r>
      <w:r w:rsidR="00373286" w:rsidRPr="00DD010A">
        <w:rPr>
          <w:bCs/>
          <w:sz w:val="22"/>
        </w:rPr>
        <w:t xml:space="preserve"> 202</w:t>
      </w:r>
      <w:r w:rsidR="002535A3" w:rsidRPr="00DD010A">
        <w:rPr>
          <w:bCs/>
          <w:sz w:val="22"/>
        </w:rPr>
        <w:t>6</w:t>
      </w:r>
    </w:p>
    <w:p w14:paraId="1B406D39" w14:textId="6CD42F98" w:rsidR="00D372ED" w:rsidRPr="006A3B57" w:rsidRDefault="00D372ED" w:rsidP="00D372ED">
      <w:pPr>
        <w:ind w:left="0" w:right="397"/>
        <w:rPr>
          <w:sz w:val="22"/>
        </w:rPr>
      </w:pPr>
      <w:r w:rsidRPr="006A3B57">
        <w:rPr>
          <w:sz w:val="22"/>
        </w:rPr>
        <w:t>Dear Valued Customers,</w:t>
      </w:r>
    </w:p>
    <w:p w14:paraId="3C10D481" w14:textId="41D81F95" w:rsidR="00D372ED" w:rsidRPr="006A3B57" w:rsidRDefault="00D372ED" w:rsidP="00D372ED">
      <w:pPr>
        <w:ind w:left="0" w:right="397"/>
        <w:rPr>
          <w:b/>
          <w:sz w:val="22"/>
        </w:rPr>
      </w:pPr>
      <w:r w:rsidRPr="006A3B57">
        <w:rPr>
          <w:sz w:val="22"/>
        </w:rPr>
        <w:t xml:space="preserve"> </w:t>
      </w:r>
    </w:p>
    <w:p w14:paraId="5B9FE71B" w14:textId="17BC16F4" w:rsidR="00CA652F" w:rsidRDefault="00CA652F" w:rsidP="005D154D">
      <w:pPr>
        <w:ind w:left="0" w:right="397"/>
        <w:rPr>
          <w:sz w:val="22"/>
        </w:rPr>
      </w:pPr>
      <w:r w:rsidRPr="00CA652F">
        <w:rPr>
          <w:sz w:val="22"/>
        </w:rPr>
        <w:t>Please be advised that Vessel</w:t>
      </w:r>
      <w:r w:rsidR="00391337">
        <w:rPr>
          <w:sz w:val="22"/>
        </w:rPr>
        <w:t xml:space="preserve"> </w:t>
      </w:r>
      <w:r w:rsidR="00BD66BF" w:rsidRPr="00BD66BF">
        <w:rPr>
          <w:sz w:val="22"/>
        </w:rPr>
        <w:t xml:space="preserve">M.V. </w:t>
      </w:r>
      <w:r w:rsidR="009E12AD" w:rsidRPr="009E12AD">
        <w:rPr>
          <w:sz w:val="22"/>
        </w:rPr>
        <w:t>MAERSK PUELO</w:t>
      </w:r>
      <w:r w:rsidR="009E12AD" w:rsidRPr="009E12AD">
        <w:rPr>
          <w:sz w:val="22"/>
        </w:rPr>
        <w:t xml:space="preserve"> </w:t>
      </w:r>
      <w:r w:rsidR="005D154D">
        <w:rPr>
          <w:sz w:val="22"/>
        </w:rPr>
        <w:t>Voyage</w:t>
      </w:r>
      <w:r w:rsidR="00BD66BF" w:rsidRPr="009E12AD">
        <w:rPr>
          <w:bCs/>
          <w:sz w:val="22"/>
        </w:rPr>
        <w:t xml:space="preserve"> </w:t>
      </w:r>
      <w:r w:rsidR="009E12AD">
        <w:rPr>
          <w:bCs/>
          <w:sz w:val="22"/>
        </w:rPr>
        <w:t>0</w:t>
      </w:r>
      <w:r w:rsidR="009E12AD" w:rsidRPr="009E12AD">
        <w:rPr>
          <w:bCs/>
          <w:sz w:val="22"/>
        </w:rPr>
        <w:t>628E</w:t>
      </w:r>
      <w:r w:rsidR="009E12AD">
        <w:rPr>
          <w:b/>
          <w:sz w:val="22"/>
        </w:rPr>
        <w:t xml:space="preserve"> </w:t>
      </w:r>
      <w:r w:rsidRPr="00CA652F">
        <w:rPr>
          <w:sz w:val="22"/>
        </w:rPr>
        <w:t xml:space="preserve">under </w:t>
      </w:r>
      <w:r w:rsidR="00181CFF">
        <w:rPr>
          <w:sz w:val="22"/>
        </w:rPr>
        <w:t>N</w:t>
      </w:r>
      <w:r w:rsidRPr="00CA652F">
        <w:rPr>
          <w:sz w:val="22"/>
        </w:rPr>
        <w:t>P</w:t>
      </w:r>
      <w:r w:rsidR="00181CFF">
        <w:rPr>
          <w:sz w:val="22"/>
        </w:rPr>
        <w:t>I</w:t>
      </w:r>
      <w:r w:rsidRPr="00CA652F">
        <w:rPr>
          <w:sz w:val="22"/>
        </w:rPr>
        <w:t xml:space="preserve"> Service was delayed and is expecting to berth Nhava Sheva on </w:t>
      </w:r>
      <w:r w:rsidR="007E24C6">
        <w:rPr>
          <w:sz w:val="22"/>
        </w:rPr>
        <w:t>1</w:t>
      </w:r>
      <w:r w:rsidR="009E12AD">
        <w:rPr>
          <w:sz w:val="22"/>
        </w:rPr>
        <w:t>3</w:t>
      </w:r>
      <w:r w:rsidR="00332C63">
        <w:rPr>
          <w:sz w:val="22"/>
          <w:vertAlign w:val="superscript"/>
        </w:rPr>
        <w:t>th</w:t>
      </w:r>
      <w:r w:rsidR="00FB0B31">
        <w:rPr>
          <w:sz w:val="22"/>
        </w:rPr>
        <w:t xml:space="preserve"> </w:t>
      </w:r>
      <w:r w:rsidR="00332C63">
        <w:rPr>
          <w:sz w:val="22"/>
        </w:rPr>
        <w:t>Ju</w:t>
      </w:r>
      <w:r w:rsidR="007E24C6">
        <w:rPr>
          <w:sz w:val="22"/>
        </w:rPr>
        <w:t>ly</w:t>
      </w:r>
      <w:r w:rsidRPr="00CA652F">
        <w:rPr>
          <w:sz w:val="22"/>
        </w:rPr>
        <w:t xml:space="preserve"> 202</w:t>
      </w:r>
      <w:r w:rsidR="00F8646B">
        <w:rPr>
          <w:sz w:val="22"/>
        </w:rPr>
        <w:t>6</w:t>
      </w:r>
      <w:r w:rsidRPr="00CA652F">
        <w:rPr>
          <w:sz w:val="22"/>
        </w:rPr>
        <w:t>.</w:t>
      </w:r>
      <w:r w:rsidR="00C45ECB">
        <w:rPr>
          <w:sz w:val="22"/>
        </w:rPr>
        <w:t xml:space="preserve"> </w:t>
      </w:r>
      <w:r w:rsidRPr="00CA652F">
        <w:rPr>
          <w:sz w:val="22"/>
        </w:rPr>
        <w:t xml:space="preserve">We will keep you informed if there is any further change in the above given ETB. </w:t>
      </w:r>
    </w:p>
    <w:p w14:paraId="7F838841" w14:textId="1F27F99E" w:rsidR="00D372ED" w:rsidRPr="006A3B57" w:rsidRDefault="00D372ED" w:rsidP="00D372ED">
      <w:pPr>
        <w:ind w:left="0" w:right="397"/>
        <w:rPr>
          <w:sz w:val="22"/>
        </w:rPr>
      </w:pPr>
      <w:r w:rsidRPr="006A3B57">
        <w:rPr>
          <w:sz w:val="22"/>
        </w:rPr>
        <w:t xml:space="preserve"> </w:t>
      </w:r>
    </w:p>
    <w:p w14:paraId="0FDC4E19" w14:textId="77777777" w:rsidR="00332C63" w:rsidRDefault="00654CA9" w:rsidP="00332C63">
      <w:pPr>
        <w:spacing w:after="0"/>
        <w:ind w:left="-5"/>
        <w:rPr>
          <w:sz w:val="22"/>
        </w:rPr>
      </w:pPr>
      <w:r w:rsidRPr="006A3B57">
        <w:rPr>
          <w:b/>
          <w:color w:val="222222"/>
          <w:sz w:val="22"/>
        </w:rPr>
        <w:t xml:space="preserve"> </w:t>
      </w:r>
      <w:r w:rsidR="00907021">
        <w:rPr>
          <w:u w:val="single"/>
        </w:rPr>
        <w:t>Please</w:t>
      </w:r>
      <w:r w:rsidR="00907021">
        <w:rPr>
          <w:spacing w:val="-5"/>
          <w:u w:val="single"/>
        </w:rPr>
        <w:t xml:space="preserve"> </w:t>
      </w:r>
      <w:r w:rsidR="00907021">
        <w:rPr>
          <w:u w:val="single"/>
        </w:rPr>
        <w:t>note</w:t>
      </w:r>
      <w:r w:rsidR="00907021">
        <w:rPr>
          <w:spacing w:val="-3"/>
          <w:u w:val="single"/>
        </w:rPr>
        <w:t xml:space="preserve"> </w:t>
      </w:r>
      <w:r w:rsidR="00D2692D">
        <w:rPr>
          <w:u w:val="single"/>
        </w:rPr>
        <w:t>E</w:t>
      </w:r>
      <w:r w:rsidR="00907021">
        <w:rPr>
          <w:u w:val="single"/>
        </w:rPr>
        <w:t>xport</w:t>
      </w:r>
      <w:r w:rsidR="00907021">
        <w:rPr>
          <w:spacing w:val="-2"/>
          <w:u w:val="single"/>
        </w:rPr>
        <w:t xml:space="preserve"> </w:t>
      </w:r>
      <w:r w:rsidR="00907021">
        <w:rPr>
          <w:u w:val="single"/>
        </w:rPr>
        <w:t>cut</w:t>
      </w:r>
      <w:r w:rsidR="00907021">
        <w:rPr>
          <w:spacing w:val="-4"/>
          <w:u w:val="single"/>
        </w:rPr>
        <w:t xml:space="preserve"> </w:t>
      </w:r>
      <w:r w:rsidR="00907021">
        <w:rPr>
          <w:u w:val="single"/>
        </w:rPr>
        <w:t>off</w:t>
      </w:r>
      <w:r w:rsidR="00907021">
        <w:rPr>
          <w:spacing w:val="-1"/>
          <w:u w:val="single"/>
        </w:rPr>
        <w:t xml:space="preserve"> </w:t>
      </w:r>
      <w:r w:rsidR="00907021">
        <w:rPr>
          <w:u w:val="single"/>
        </w:rPr>
        <w:t>for</w:t>
      </w:r>
      <w:r w:rsidR="00907021">
        <w:rPr>
          <w:spacing w:val="-3"/>
          <w:u w:val="single"/>
        </w:rPr>
        <w:t xml:space="preserve"> </w:t>
      </w:r>
      <w:r w:rsidR="00907021">
        <w:rPr>
          <w:u w:val="single"/>
        </w:rPr>
        <w:t>Dry</w:t>
      </w:r>
      <w:r w:rsidR="00907021">
        <w:rPr>
          <w:spacing w:val="-6"/>
          <w:u w:val="single"/>
        </w:rPr>
        <w:t xml:space="preserve"> </w:t>
      </w:r>
      <w:r w:rsidR="00907021">
        <w:rPr>
          <w:u w:val="single"/>
        </w:rPr>
        <w:t>&amp;</w:t>
      </w:r>
      <w:r w:rsidR="00907021">
        <w:rPr>
          <w:spacing w:val="-1"/>
          <w:u w:val="single"/>
        </w:rPr>
        <w:t xml:space="preserve"> </w:t>
      </w:r>
      <w:r w:rsidR="00907021">
        <w:rPr>
          <w:u w:val="single"/>
        </w:rPr>
        <w:t>Reefers</w:t>
      </w:r>
      <w:r w:rsidR="00907021">
        <w:rPr>
          <w:spacing w:val="-2"/>
          <w:u w:val="single"/>
        </w:rPr>
        <w:t xml:space="preserve"> </w:t>
      </w:r>
      <w:r w:rsidR="00907021">
        <w:rPr>
          <w:u w:val="single"/>
        </w:rPr>
        <w:t>ex</w:t>
      </w:r>
      <w:r w:rsidR="00907021">
        <w:rPr>
          <w:spacing w:val="-5"/>
          <w:u w:val="single"/>
        </w:rPr>
        <w:t xml:space="preserve"> </w:t>
      </w:r>
      <w:r w:rsidR="00907021">
        <w:rPr>
          <w:u w:val="single"/>
        </w:rPr>
        <w:t>Nhava</w:t>
      </w:r>
      <w:r w:rsidR="00907021">
        <w:rPr>
          <w:spacing w:val="-2"/>
          <w:u w:val="single"/>
        </w:rPr>
        <w:t xml:space="preserve"> </w:t>
      </w:r>
      <w:r w:rsidR="00907021">
        <w:rPr>
          <w:u w:val="single"/>
        </w:rPr>
        <w:t>Sheva</w:t>
      </w:r>
      <w:r w:rsidR="00907021">
        <w:rPr>
          <w:spacing w:val="-2"/>
          <w:u w:val="single"/>
        </w:rPr>
        <w:t xml:space="preserve"> </w:t>
      </w:r>
      <w:r w:rsidR="00907021">
        <w:rPr>
          <w:u w:val="single"/>
        </w:rPr>
        <w:t>(</w:t>
      </w:r>
      <w:r w:rsidR="00C45ECB">
        <w:rPr>
          <w:b/>
          <w:u w:val="single"/>
        </w:rPr>
        <w:t>G</w:t>
      </w:r>
      <w:r w:rsidR="00907021">
        <w:rPr>
          <w:b/>
          <w:u w:val="single"/>
        </w:rPr>
        <w:t>T</w:t>
      </w:r>
      <w:r w:rsidR="00C45ECB">
        <w:rPr>
          <w:b/>
          <w:u w:val="single"/>
        </w:rPr>
        <w:t>I</w:t>
      </w:r>
      <w:r w:rsidR="00907021">
        <w:rPr>
          <w:b/>
          <w:spacing w:val="-3"/>
          <w:u w:val="single"/>
        </w:rPr>
        <w:t xml:space="preserve"> </w:t>
      </w:r>
      <w:r w:rsidR="00907021">
        <w:rPr>
          <w:b/>
          <w:spacing w:val="-2"/>
          <w:u w:val="single"/>
        </w:rPr>
        <w:t>Terminal</w:t>
      </w:r>
      <w:r w:rsidR="00B32DFB">
        <w:rPr>
          <w:b/>
          <w:spacing w:val="-2"/>
          <w:u w:val="single"/>
        </w:rPr>
        <w:t>)</w:t>
      </w:r>
    </w:p>
    <w:tbl>
      <w:tblPr>
        <w:tblW w:w="8637" w:type="dxa"/>
        <w:tblLook w:val="04A0" w:firstRow="1" w:lastRow="0" w:firstColumn="1" w:lastColumn="0" w:noHBand="0" w:noVBand="1"/>
      </w:tblPr>
      <w:tblGrid>
        <w:gridCol w:w="5519"/>
        <w:gridCol w:w="3118"/>
      </w:tblGrid>
      <w:tr w:rsidR="00332C63" w:rsidRPr="00332C63" w14:paraId="7E784449" w14:textId="77777777" w:rsidTr="00332C63">
        <w:trPr>
          <w:trHeight w:val="315"/>
        </w:trPr>
        <w:tc>
          <w:tcPr>
            <w:tcW w:w="5519" w:type="dxa"/>
            <w:tcBorders>
              <w:top w:val="single" w:sz="8" w:space="0" w:color="auto"/>
              <w:left w:val="single" w:sz="8" w:space="0" w:color="auto"/>
              <w:bottom w:val="single" w:sz="8" w:space="0" w:color="000000"/>
              <w:right w:val="nil"/>
            </w:tcBorders>
            <w:noWrap/>
            <w:vAlign w:val="center"/>
            <w:hideMark/>
          </w:tcPr>
          <w:p w14:paraId="11ACE123" w14:textId="77777777" w:rsidR="00332C63" w:rsidRPr="00332C63" w:rsidRDefault="00332C63" w:rsidP="00332C63">
            <w:pPr>
              <w:spacing w:after="0" w:line="240" w:lineRule="auto"/>
              <w:ind w:left="0" w:firstLine="0"/>
              <w:jc w:val="left"/>
              <w:rPr>
                <w:rFonts w:eastAsia="Times New Roman"/>
                <w:sz w:val="22"/>
              </w:rPr>
            </w:pPr>
            <w:r w:rsidRPr="00332C63">
              <w:rPr>
                <w:rFonts w:eastAsia="Times New Roman"/>
                <w:sz w:val="22"/>
              </w:rPr>
              <w:t>Gate Opening for Dry containers</w:t>
            </w:r>
          </w:p>
        </w:tc>
        <w:tc>
          <w:tcPr>
            <w:tcW w:w="3118" w:type="dxa"/>
            <w:tcBorders>
              <w:top w:val="single" w:sz="8" w:space="0" w:color="auto"/>
              <w:left w:val="single" w:sz="8" w:space="0" w:color="auto"/>
              <w:bottom w:val="single" w:sz="8" w:space="0" w:color="auto"/>
              <w:right w:val="single" w:sz="8" w:space="0" w:color="auto"/>
            </w:tcBorders>
            <w:noWrap/>
            <w:vAlign w:val="center"/>
            <w:hideMark/>
          </w:tcPr>
          <w:p w14:paraId="3045BD34" w14:textId="04FEFE57" w:rsidR="00332C63" w:rsidRPr="00332C63" w:rsidRDefault="009E12AD" w:rsidP="00332C63">
            <w:pPr>
              <w:spacing w:after="0" w:line="240" w:lineRule="auto"/>
              <w:ind w:left="0" w:firstLine="0"/>
              <w:jc w:val="left"/>
              <w:rPr>
                <w:rFonts w:eastAsia="Times New Roman"/>
                <w:sz w:val="24"/>
                <w:szCs w:val="24"/>
              </w:rPr>
            </w:pPr>
            <w:r>
              <w:rPr>
                <w:rFonts w:eastAsia="Times New Roman"/>
                <w:sz w:val="24"/>
                <w:szCs w:val="24"/>
              </w:rPr>
              <w:t>10</w:t>
            </w:r>
            <w:r w:rsidR="00332C63" w:rsidRPr="00332C63">
              <w:rPr>
                <w:rFonts w:eastAsia="Times New Roman"/>
                <w:sz w:val="24"/>
                <w:szCs w:val="24"/>
              </w:rPr>
              <w:t>.0</w:t>
            </w:r>
            <w:r w:rsidR="007E24C6">
              <w:rPr>
                <w:rFonts w:eastAsia="Times New Roman"/>
                <w:sz w:val="24"/>
                <w:szCs w:val="24"/>
              </w:rPr>
              <w:t>7</w:t>
            </w:r>
            <w:r w:rsidR="00332C63" w:rsidRPr="00332C63">
              <w:rPr>
                <w:rFonts w:eastAsia="Times New Roman"/>
                <w:sz w:val="24"/>
                <w:szCs w:val="24"/>
              </w:rPr>
              <w:t xml:space="preserve">.2026 / </w:t>
            </w:r>
            <w:r>
              <w:rPr>
                <w:rFonts w:eastAsia="Times New Roman"/>
                <w:sz w:val="24"/>
                <w:szCs w:val="24"/>
              </w:rPr>
              <w:t>06</w:t>
            </w:r>
            <w:r w:rsidR="00332C63" w:rsidRPr="00332C63">
              <w:rPr>
                <w:rFonts w:eastAsia="Times New Roman"/>
                <w:sz w:val="24"/>
                <w:szCs w:val="24"/>
              </w:rPr>
              <w:t>:00 Hrs.</w:t>
            </w:r>
          </w:p>
        </w:tc>
      </w:tr>
      <w:tr w:rsidR="009E12AD" w:rsidRPr="00332C63" w14:paraId="00D25EB5" w14:textId="77777777" w:rsidTr="00332C63">
        <w:trPr>
          <w:trHeight w:val="315"/>
        </w:trPr>
        <w:tc>
          <w:tcPr>
            <w:tcW w:w="5519" w:type="dxa"/>
            <w:tcBorders>
              <w:top w:val="nil"/>
              <w:left w:val="single" w:sz="8" w:space="0" w:color="auto"/>
              <w:bottom w:val="single" w:sz="8" w:space="0" w:color="000000"/>
              <w:right w:val="single" w:sz="8" w:space="0" w:color="000000"/>
            </w:tcBorders>
            <w:noWrap/>
            <w:vAlign w:val="center"/>
            <w:hideMark/>
          </w:tcPr>
          <w:p w14:paraId="66E0A0E6" w14:textId="77777777" w:rsidR="009E12AD" w:rsidRPr="00332C63" w:rsidRDefault="009E12AD" w:rsidP="009E12AD">
            <w:pPr>
              <w:spacing w:after="0" w:line="240" w:lineRule="auto"/>
              <w:ind w:left="0" w:firstLine="0"/>
              <w:jc w:val="left"/>
              <w:rPr>
                <w:rFonts w:eastAsia="Times New Roman"/>
                <w:sz w:val="22"/>
              </w:rPr>
            </w:pPr>
            <w:r w:rsidRPr="00332C63">
              <w:rPr>
                <w:rFonts w:eastAsia="Times New Roman"/>
                <w:sz w:val="22"/>
              </w:rPr>
              <w:t>Gate Opening for Reefer containers</w:t>
            </w:r>
          </w:p>
        </w:tc>
        <w:tc>
          <w:tcPr>
            <w:tcW w:w="3118" w:type="dxa"/>
            <w:tcBorders>
              <w:top w:val="nil"/>
              <w:left w:val="nil"/>
              <w:bottom w:val="single" w:sz="8" w:space="0" w:color="auto"/>
              <w:right w:val="single" w:sz="8" w:space="0" w:color="auto"/>
            </w:tcBorders>
            <w:noWrap/>
            <w:vAlign w:val="center"/>
            <w:hideMark/>
          </w:tcPr>
          <w:p w14:paraId="52898579" w14:textId="0A1091F2" w:rsidR="009E12AD" w:rsidRPr="00332C63" w:rsidRDefault="009E12AD" w:rsidP="009E12AD">
            <w:pPr>
              <w:spacing w:after="0" w:line="240" w:lineRule="auto"/>
              <w:ind w:left="0" w:firstLine="0"/>
              <w:jc w:val="left"/>
              <w:rPr>
                <w:rFonts w:eastAsia="Times New Roman"/>
                <w:sz w:val="24"/>
                <w:szCs w:val="24"/>
              </w:rPr>
            </w:pPr>
            <w:r>
              <w:rPr>
                <w:rFonts w:eastAsia="Times New Roman"/>
                <w:sz w:val="24"/>
                <w:szCs w:val="24"/>
              </w:rPr>
              <w:t>1</w:t>
            </w:r>
            <w:r>
              <w:rPr>
                <w:rFonts w:eastAsia="Times New Roman"/>
                <w:sz w:val="24"/>
                <w:szCs w:val="24"/>
              </w:rPr>
              <w:t>2</w:t>
            </w:r>
            <w:r w:rsidRPr="00332C63">
              <w:rPr>
                <w:rFonts w:eastAsia="Times New Roman"/>
                <w:sz w:val="24"/>
                <w:szCs w:val="24"/>
              </w:rPr>
              <w:t>.0</w:t>
            </w:r>
            <w:r>
              <w:rPr>
                <w:rFonts w:eastAsia="Times New Roman"/>
                <w:sz w:val="24"/>
                <w:szCs w:val="24"/>
              </w:rPr>
              <w:t>7</w:t>
            </w:r>
            <w:r w:rsidRPr="00332C63">
              <w:rPr>
                <w:rFonts w:eastAsia="Times New Roman"/>
                <w:sz w:val="24"/>
                <w:szCs w:val="24"/>
              </w:rPr>
              <w:t xml:space="preserve">.2026 / </w:t>
            </w:r>
            <w:r>
              <w:rPr>
                <w:rFonts w:eastAsia="Times New Roman"/>
                <w:sz w:val="24"/>
                <w:szCs w:val="24"/>
              </w:rPr>
              <w:t>06</w:t>
            </w:r>
            <w:r w:rsidRPr="00332C63">
              <w:rPr>
                <w:rFonts w:eastAsia="Times New Roman"/>
                <w:sz w:val="24"/>
                <w:szCs w:val="24"/>
              </w:rPr>
              <w:t>:00 Hrs.</w:t>
            </w:r>
          </w:p>
        </w:tc>
      </w:tr>
      <w:tr w:rsidR="009E12AD" w:rsidRPr="00332C63" w14:paraId="16AB078D" w14:textId="77777777" w:rsidTr="00332C63">
        <w:trPr>
          <w:trHeight w:val="315"/>
        </w:trPr>
        <w:tc>
          <w:tcPr>
            <w:tcW w:w="5519" w:type="dxa"/>
            <w:tcBorders>
              <w:top w:val="nil"/>
              <w:left w:val="single" w:sz="8" w:space="0" w:color="auto"/>
              <w:bottom w:val="single" w:sz="8" w:space="0" w:color="000000"/>
              <w:right w:val="single" w:sz="8" w:space="0" w:color="000000"/>
            </w:tcBorders>
            <w:noWrap/>
            <w:vAlign w:val="center"/>
            <w:hideMark/>
          </w:tcPr>
          <w:p w14:paraId="218800E0" w14:textId="77777777" w:rsidR="009E12AD" w:rsidRPr="00332C63" w:rsidRDefault="009E12AD" w:rsidP="009E12AD">
            <w:pPr>
              <w:spacing w:after="0" w:line="240" w:lineRule="auto"/>
              <w:ind w:left="0" w:firstLine="0"/>
              <w:jc w:val="left"/>
              <w:rPr>
                <w:rFonts w:eastAsia="Times New Roman"/>
                <w:sz w:val="22"/>
              </w:rPr>
            </w:pPr>
            <w:r w:rsidRPr="00332C63">
              <w:rPr>
                <w:rFonts w:eastAsia="Times New Roman"/>
                <w:sz w:val="22"/>
              </w:rPr>
              <w:t>Gate Closing (CY cut off)</w:t>
            </w:r>
          </w:p>
        </w:tc>
        <w:tc>
          <w:tcPr>
            <w:tcW w:w="3118" w:type="dxa"/>
            <w:tcBorders>
              <w:top w:val="nil"/>
              <w:left w:val="nil"/>
              <w:bottom w:val="single" w:sz="8" w:space="0" w:color="auto"/>
              <w:right w:val="single" w:sz="8" w:space="0" w:color="auto"/>
            </w:tcBorders>
            <w:noWrap/>
            <w:vAlign w:val="center"/>
            <w:hideMark/>
          </w:tcPr>
          <w:p w14:paraId="799650EA" w14:textId="315CFEC4" w:rsidR="009E12AD" w:rsidRPr="00332C63" w:rsidRDefault="009E12AD" w:rsidP="009E12AD">
            <w:pPr>
              <w:spacing w:after="0" w:line="240" w:lineRule="auto"/>
              <w:ind w:left="0" w:firstLine="0"/>
              <w:jc w:val="left"/>
              <w:rPr>
                <w:rFonts w:eastAsia="Times New Roman"/>
                <w:sz w:val="24"/>
                <w:szCs w:val="24"/>
              </w:rPr>
            </w:pPr>
            <w:r>
              <w:rPr>
                <w:rFonts w:eastAsia="Times New Roman"/>
                <w:sz w:val="24"/>
                <w:szCs w:val="24"/>
              </w:rPr>
              <w:t>1</w:t>
            </w:r>
            <w:r>
              <w:rPr>
                <w:rFonts w:eastAsia="Times New Roman"/>
                <w:sz w:val="24"/>
                <w:szCs w:val="24"/>
              </w:rPr>
              <w:t>4</w:t>
            </w:r>
            <w:r w:rsidRPr="00332C63">
              <w:rPr>
                <w:rFonts w:eastAsia="Times New Roman"/>
                <w:sz w:val="24"/>
                <w:szCs w:val="24"/>
              </w:rPr>
              <w:t>.0</w:t>
            </w:r>
            <w:r>
              <w:rPr>
                <w:rFonts w:eastAsia="Times New Roman"/>
                <w:sz w:val="24"/>
                <w:szCs w:val="24"/>
              </w:rPr>
              <w:t>7</w:t>
            </w:r>
            <w:r w:rsidRPr="00332C63">
              <w:rPr>
                <w:rFonts w:eastAsia="Times New Roman"/>
                <w:sz w:val="24"/>
                <w:szCs w:val="24"/>
              </w:rPr>
              <w:t xml:space="preserve">.2026 / </w:t>
            </w:r>
            <w:r>
              <w:rPr>
                <w:rFonts w:eastAsia="Times New Roman"/>
                <w:sz w:val="24"/>
                <w:szCs w:val="24"/>
              </w:rPr>
              <w:t>06</w:t>
            </w:r>
            <w:r w:rsidRPr="00332C63">
              <w:rPr>
                <w:rFonts w:eastAsia="Times New Roman"/>
                <w:sz w:val="24"/>
                <w:szCs w:val="24"/>
              </w:rPr>
              <w:t>:00 Hrs.</w:t>
            </w:r>
          </w:p>
        </w:tc>
      </w:tr>
      <w:tr w:rsidR="009E12AD" w:rsidRPr="00332C63" w14:paraId="5CC9630B" w14:textId="77777777" w:rsidTr="00332C63">
        <w:trPr>
          <w:trHeight w:val="315"/>
        </w:trPr>
        <w:tc>
          <w:tcPr>
            <w:tcW w:w="5519" w:type="dxa"/>
            <w:tcBorders>
              <w:top w:val="nil"/>
              <w:left w:val="single" w:sz="8" w:space="0" w:color="auto"/>
              <w:bottom w:val="single" w:sz="8" w:space="0" w:color="000000"/>
              <w:right w:val="single" w:sz="8" w:space="0" w:color="000000"/>
            </w:tcBorders>
            <w:noWrap/>
            <w:vAlign w:val="center"/>
            <w:hideMark/>
          </w:tcPr>
          <w:p w14:paraId="3A4D62B2" w14:textId="77777777" w:rsidR="009E12AD" w:rsidRPr="00332C63" w:rsidRDefault="009E12AD" w:rsidP="009E12AD">
            <w:pPr>
              <w:spacing w:after="0" w:line="240" w:lineRule="auto"/>
              <w:ind w:left="0" w:firstLine="0"/>
              <w:jc w:val="left"/>
              <w:rPr>
                <w:rFonts w:eastAsia="Times New Roman"/>
                <w:sz w:val="22"/>
              </w:rPr>
            </w:pPr>
            <w:r w:rsidRPr="00332C63">
              <w:rPr>
                <w:rFonts w:eastAsia="Times New Roman"/>
                <w:sz w:val="22"/>
              </w:rPr>
              <w:t>Final DG scan copy cut off to booking team</w:t>
            </w:r>
          </w:p>
        </w:tc>
        <w:tc>
          <w:tcPr>
            <w:tcW w:w="3118" w:type="dxa"/>
            <w:tcBorders>
              <w:top w:val="nil"/>
              <w:left w:val="nil"/>
              <w:bottom w:val="single" w:sz="8" w:space="0" w:color="auto"/>
              <w:right w:val="single" w:sz="8" w:space="0" w:color="auto"/>
            </w:tcBorders>
            <w:noWrap/>
            <w:vAlign w:val="center"/>
            <w:hideMark/>
          </w:tcPr>
          <w:p w14:paraId="45D02287" w14:textId="5A04D694" w:rsidR="009E12AD" w:rsidRPr="007E24C6" w:rsidRDefault="009E12AD" w:rsidP="009E12AD">
            <w:pPr>
              <w:spacing w:after="0" w:line="240" w:lineRule="auto"/>
              <w:ind w:left="0" w:firstLine="0"/>
              <w:jc w:val="left"/>
              <w:rPr>
                <w:rFonts w:eastAsia="Times New Roman"/>
                <w:sz w:val="24"/>
                <w:szCs w:val="24"/>
              </w:rPr>
            </w:pPr>
            <w:r>
              <w:rPr>
                <w:rFonts w:eastAsia="Times New Roman"/>
                <w:sz w:val="24"/>
                <w:szCs w:val="24"/>
              </w:rPr>
              <w:t>1</w:t>
            </w:r>
            <w:r>
              <w:rPr>
                <w:rFonts w:eastAsia="Times New Roman"/>
                <w:sz w:val="24"/>
                <w:szCs w:val="24"/>
              </w:rPr>
              <w:t>1</w:t>
            </w:r>
            <w:r w:rsidRPr="00332C63">
              <w:rPr>
                <w:rFonts w:eastAsia="Times New Roman"/>
                <w:sz w:val="24"/>
                <w:szCs w:val="24"/>
              </w:rPr>
              <w:t>.0</w:t>
            </w:r>
            <w:r>
              <w:rPr>
                <w:rFonts w:eastAsia="Times New Roman"/>
                <w:sz w:val="24"/>
                <w:szCs w:val="24"/>
              </w:rPr>
              <w:t>7</w:t>
            </w:r>
            <w:r w:rsidRPr="00332C63">
              <w:rPr>
                <w:rFonts w:eastAsia="Times New Roman"/>
                <w:sz w:val="24"/>
                <w:szCs w:val="24"/>
              </w:rPr>
              <w:t xml:space="preserve">.2026 / </w:t>
            </w:r>
            <w:r>
              <w:rPr>
                <w:rFonts w:eastAsia="Times New Roman"/>
                <w:sz w:val="24"/>
                <w:szCs w:val="24"/>
              </w:rPr>
              <w:t>06</w:t>
            </w:r>
            <w:r w:rsidRPr="00332C63">
              <w:rPr>
                <w:rFonts w:eastAsia="Times New Roman"/>
                <w:sz w:val="24"/>
                <w:szCs w:val="24"/>
              </w:rPr>
              <w:t>:00 Hrs.</w:t>
            </w:r>
          </w:p>
        </w:tc>
      </w:tr>
      <w:tr w:rsidR="009E12AD" w:rsidRPr="00332C63" w14:paraId="77E975F9" w14:textId="77777777" w:rsidTr="00332C63">
        <w:trPr>
          <w:trHeight w:val="315"/>
        </w:trPr>
        <w:tc>
          <w:tcPr>
            <w:tcW w:w="5519" w:type="dxa"/>
            <w:tcBorders>
              <w:top w:val="nil"/>
              <w:left w:val="single" w:sz="8" w:space="0" w:color="auto"/>
              <w:bottom w:val="single" w:sz="8" w:space="0" w:color="000000"/>
              <w:right w:val="single" w:sz="8" w:space="0" w:color="000000"/>
            </w:tcBorders>
            <w:noWrap/>
            <w:vAlign w:val="center"/>
            <w:hideMark/>
          </w:tcPr>
          <w:p w14:paraId="34E97A35" w14:textId="77777777" w:rsidR="009E12AD" w:rsidRPr="00332C63" w:rsidRDefault="009E12AD" w:rsidP="009E12AD">
            <w:pPr>
              <w:spacing w:after="0" w:line="240" w:lineRule="auto"/>
              <w:ind w:left="0" w:firstLine="0"/>
              <w:jc w:val="left"/>
              <w:rPr>
                <w:rFonts w:eastAsia="Times New Roman"/>
                <w:sz w:val="22"/>
              </w:rPr>
            </w:pPr>
            <w:r w:rsidRPr="00332C63">
              <w:rPr>
                <w:rFonts w:eastAsia="Times New Roman"/>
                <w:sz w:val="22"/>
              </w:rPr>
              <w:t>Final DG hard copy submission to NSA OPS</w:t>
            </w:r>
          </w:p>
        </w:tc>
        <w:tc>
          <w:tcPr>
            <w:tcW w:w="3118" w:type="dxa"/>
            <w:tcBorders>
              <w:top w:val="nil"/>
              <w:left w:val="nil"/>
              <w:bottom w:val="single" w:sz="8" w:space="0" w:color="auto"/>
              <w:right w:val="single" w:sz="8" w:space="0" w:color="auto"/>
            </w:tcBorders>
            <w:noWrap/>
            <w:vAlign w:val="center"/>
            <w:hideMark/>
          </w:tcPr>
          <w:p w14:paraId="7C021B97" w14:textId="316CFC73" w:rsidR="009E12AD" w:rsidRPr="007E24C6" w:rsidRDefault="009E12AD" w:rsidP="009E12AD">
            <w:pPr>
              <w:spacing w:after="0" w:line="240" w:lineRule="auto"/>
              <w:ind w:left="0" w:firstLine="0"/>
              <w:jc w:val="left"/>
              <w:rPr>
                <w:rFonts w:eastAsia="Times New Roman"/>
                <w:sz w:val="24"/>
                <w:szCs w:val="24"/>
              </w:rPr>
            </w:pPr>
            <w:r>
              <w:rPr>
                <w:rFonts w:eastAsia="Times New Roman"/>
                <w:sz w:val="24"/>
                <w:szCs w:val="24"/>
              </w:rPr>
              <w:t>11</w:t>
            </w:r>
            <w:r w:rsidRPr="00332C63">
              <w:rPr>
                <w:rFonts w:eastAsia="Times New Roman"/>
                <w:sz w:val="24"/>
                <w:szCs w:val="24"/>
              </w:rPr>
              <w:t>.0</w:t>
            </w:r>
            <w:r>
              <w:rPr>
                <w:rFonts w:eastAsia="Times New Roman"/>
                <w:sz w:val="24"/>
                <w:szCs w:val="24"/>
              </w:rPr>
              <w:t>7</w:t>
            </w:r>
            <w:r w:rsidRPr="00332C63">
              <w:rPr>
                <w:rFonts w:eastAsia="Times New Roman"/>
                <w:sz w:val="24"/>
                <w:szCs w:val="24"/>
              </w:rPr>
              <w:t xml:space="preserve">.2026 / </w:t>
            </w:r>
            <w:r>
              <w:rPr>
                <w:rFonts w:eastAsia="Times New Roman"/>
                <w:sz w:val="24"/>
                <w:szCs w:val="24"/>
              </w:rPr>
              <w:t>10</w:t>
            </w:r>
            <w:r w:rsidRPr="00332C63">
              <w:rPr>
                <w:rFonts w:eastAsia="Times New Roman"/>
                <w:sz w:val="24"/>
                <w:szCs w:val="24"/>
              </w:rPr>
              <w:t>:00 Hrs.</w:t>
            </w:r>
          </w:p>
        </w:tc>
      </w:tr>
      <w:tr w:rsidR="009E12AD" w:rsidRPr="00332C63" w14:paraId="7EC1978F" w14:textId="77777777" w:rsidTr="00332C63">
        <w:trPr>
          <w:trHeight w:val="315"/>
        </w:trPr>
        <w:tc>
          <w:tcPr>
            <w:tcW w:w="5519" w:type="dxa"/>
            <w:tcBorders>
              <w:top w:val="nil"/>
              <w:left w:val="single" w:sz="8" w:space="0" w:color="auto"/>
              <w:bottom w:val="single" w:sz="8" w:space="0" w:color="000000"/>
              <w:right w:val="single" w:sz="8" w:space="0" w:color="000000"/>
            </w:tcBorders>
            <w:noWrap/>
            <w:vAlign w:val="center"/>
            <w:hideMark/>
          </w:tcPr>
          <w:p w14:paraId="525FD70E" w14:textId="77777777" w:rsidR="009E12AD" w:rsidRPr="00332C63" w:rsidRDefault="009E12AD" w:rsidP="009E12AD">
            <w:pPr>
              <w:spacing w:after="0" w:line="240" w:lineRule="auto"/>
              <w:ind w:left="0" w:firstLine="0"/>
              <w:jc w:val="left"/>
              <w:rPr>
                <w:rFonts w:eastAsia="Times New Roman"/>
                <w:sz w:val="22"/>
              </w:rPr>
            </w:pPr>
            <w:r w:rsidRPr="00332C63">
              <w:rPr>
                <w:rFonts w:eastAsia="Times New Roman"/>
                <w:sz w:val="22"/>
              </w:rPr>
              <w:t xml:space="preserve">Via Submission (Online through below </w:t>
            </w:r>
            <w:r w:rsidRPr="00332C63">
              <w:rPr>
                <w:rFonts w:eastAsia="Times New Roman"/>
                <w:color w:val="0000FF"/>
                <w:sz w:val="22"/>
                <w:u w:val="single"/>
              </w:rPr>
              <w:t>link</w:t>
            </w:r>
            <w:r w:rsidRPr="00332C63">
              <w:rPr>
                <w:rFonts w:eastAsia="Times New Roman"/>
                <w:color w:val="0000FF"/>
                <w:sz w:val="22"/>
              </w:rPr>
              <w:t xml:space="preserve"> </w:t>
            </w:r>
            <w:r w:rsidRPr="00332C63">
              <w:rPr>
                <w:rFonts w:eastAsia="Times New Roman"/>
                <w:sz w:val="22"/>
              </w:rPr>
              <w:t>only)</w:t>
            </w:r>
          </w:p>
        </w:tc>
        <w:tc>
          <w:tcPr>
            <w:tcW w:w="3118" w:type="dxa"/>
            <w:tcBorders>
              <w:top w:val="nil"/>
              <w:left w:val="nil"/>
              <w:bottom w:val="single" w:sz="8" w:space="0" w:color="auto"/>
              <w:right w:val="single" w:sz="8" w:space="0" w:color="auto"/>
            </w:tcBorders>
            <w:noWrap/>
            <w:vAlign w:val="center"/>
            <w:hideMark/>
          </w:tcPr>
          <w:p w14:paraId="41CA08D4" w14:textId="2049EB54" w:rsidR="009E12AD" w:rsidRPr="00332C63" w:rsidRDefault="009E12AD" w:rsidP="009E12AD">
            <w:pPr>
              <w:spacing w:after="0" w:line="240" w:lineRule="auto"/>
              <w:ind w:left="0" w:firstLine="0"/>
              <w:jc w:val="left"/>
              <w:rPr>
                <w:rFonts w:eastAsia="Times New Roman"/>
                <w:sz w:val="24"/>
                <w:szCs w:val="24"/>
              </w:rPr>
            </w:pPr>
            <w:r>
              <w:rPr>
                <w:rFonts w:eastAsia="Times New Roman"/>
                <w:sz w:val="24"/>
                <w:szCs w:val="24"/>
              </w:rPr>
              <w:t>14</w:t>
            </w:r>
            <w:r w:rsidRPr="00332C63">
              <w:rPr>
                <w:rFonts w:eastAsia="Times New Roman"/>
                <w:sz w:val="24"/>
                <w:szCs w:val="24"/>
              </w:rPr>
              <w:t>.0</w:t>
            </w:r>
            <w:r>
              <w:rPr>
                <w:rFonts w:eastAsia="Times New Roman"/>
                <w:sz w:val="24"/>
                <w:szCs w:val="24"/>
              </w:rPr>
              <w:t>7</w:t>
            </w:r>
            <w:r w:rsidRPr="00332C63">
              <w:rPr>
                <w:rFonts w:eastAsia="Times New Roman"/>
                <w:sz w:val="24"/>
                <w:szCs w:val="24"/>
              </w:rPr>
              <w:t xml:space="preserve">.2026 / </w:t>
            </w:r>
            <w:r>
              <w:rPr>
                <w:rFonts w:eastAsia="Times New Roman"/>
                <w:sz w:val="24"/>
                <w:szCs w:val="24"/>
              </w:rPr>
              <w:t>0</w:t>
            </w:r>
            <w:r>
              <w:rPr>
                <w:rFonts w:eastAsia="Times New Roman"/>
                <w:sz w:val="24"/>
                <w:szCs w:val="24"/>
              </w:rPr>
              <w:t>7</w:t>
            </w:r>
            <w:r w:rsidRPr="00332C63">
              <w:rPr>
                <w:rFonts w:eastAsia="Times New Roman"/>
                <w:sz w:val="24"/>
                <w:szCs w:val="24"/>
              </w:rPr>
              <w:t>:00 Hrs.</w:t>
            </w:r>
          </w:p>
        </w:tc>
      </w:tr>
      <w:tr w:rsidR="009E12AD" w:rsidRPr="00332C63" w14:paraId="4B4DB2F7" w14:textId="77777777" w:rsidTr="00332C63">
        <w:trPr>
          <w:trHeight w:val="315"/>
        </w:trPr>
        <w:tc>
          <w:tcPr>
            <w:tcW w:w="5519" w:type="dxa"/>
            <w:tcBorders>
              <w:top w:val="nil"/>
              <w:left w:val="single" w:sz="8" w:space="0" w:color="auto"/>
              <w:bottom w:val="single" w:sz="8" w:space="0" w:color="000000"/>
              <w:right w:val="single" w:sz="8" w:space="0" w:color="000000"/>
            </w:tcBorders>
            <w:noWrap/>
            <w:vAlign w:val="center"/>
            <w:hideMark/>
          </w:tcPr>
          <w:p w14:paraId="63E05464" w14:textId="77777777" w:rsidR="009E12AD" w:rsidRPr="00332C63" w:rsidRDefault="009E12AD" w:rsidP="009E12AD">
            <w:pPr>
              <w:spacing w:after="0" w:line="240" w:lineRule="auto"/>
              <w:ind w:left="0" w:firstLine="0"/>
              <w:jc w:val="left"/>
              <w:rPr>
                <w:rFonts w:eastAsia="Times New Roman"/>
                <w:sz w:val="22"/>
              </w:rPr>
            </w:pPr>
            <w:r w:rsidRPr="00332C63">
              <w:rPr>
                <w:rFonts w:eastAsia="Times New Roman"/>
                <w:sz w:val="22"/>
              </w:rPr>
              <w:t>Shipping bill / VGM cut off</w:t>
            </w:r>
          </w:p>
        </w:tc>
        <w:tc>
          <w:tcPr>
            <w:tcW w:w="3118" w:type="dxa"/>
            <w:tcBorders>
              <w:top w:val="nil"/>
              <w:left w:val="nil"/>
              <w:bottom w:val="single" w:sz="8" w:space="0" w:color="auto"/>
              <w:right w:val="single" w:sz="8" w:space="0" w:color="auto"/>
            </w:tcBorders>
            <w:noWrap/>
            <w:vAlign w:val="center"/>
            <w:hideMark/>
          </w:tcPr>
          <w:p w14:paraId="30125B84" w14:textId="31A10702" w:rsidR="009E12AD" w:rsidRPr="007E24C6" w:rsidRDefault="009E12AD" w:rsidP="009E12AD">
            <w:pPr>
              <w:spacing w:after="0" w:line="240" w:lineRule="auto"/>
              <w:ind w:left="0" w:firstLine="0"/>
              <w:jc w:val="left"/>
              <w:rPr>
                <w:rFonts w:eastAsia="Times New Roman"/>
                <w:b/>
                <w:bCs/>
                <w:sz w:val="24"/>
                <w:szCs w:val="24"/>
              </w:rPr>
            </w:pPr>
            <w:r>
              <w:rPr>
                <w:rFonts w:eastAsia="Times New Roman"/>
                <w:sz w:val="24"/>
                <w:szCs w:val="24"/>
              </w:rPr>
              <w:t>1</w:t>
            </w:r>
            <w:r>
              <w:rPr>
                <w:rFonts w:eastAsia="Times New Roman"/>
                <w:sz w:val="24"/>
                <w:szCs w:val="24"/>
              </w:rPr>
              <w:t>3</w:t>
            </w:r>
            <w:r w:rsidRPr="00332C63">
              <w:rPr>
                <w:rFonts w:eastAsia="Times New Roman"/>
                <w:sz w:val="24"/>
                <w:szCs w:val="24"/>
              </w:rPr>
              <w:t>.0</w:t>
            </w:r>
            <w:r>
              <w:rPr>
                <w:rFonts w:eastAsia="Times New Roman"/>
                <w:sz w:val="24"/>
                <w:szCs w:val="24"/>
              </w:rPr>
              <w:t>7</w:t>
            </w:r>
            <w:r w:rsidRPr="00332C63">
              <w:rPr>
                <w:rFonts w:eastAsia="Times New Roman"/>
                <w:sz w:val="24"/>
                <w:szCs w:val="24"/>
              </w:rPr>
              <w:t xml:space="preserve">.2026 / </w:t>
            </w:r>
            <w:r>
              <w:rPr>
                <w:rFonts w:eastAsia="Times New Roman"/>
                <w:sz w:val="24"/>
                <w:szCs w:val="24"/>
              </w:rPr>
              <w:t>11</w:t>
            </w:r>
            <w:r w:rsidRPr="00332C63">
              <w:rPr>
                <w:rFonts w:eastAsia="Times New Roman"/>
                <w:sz w:val="24"/>
                <w:szCs w:val="24"/>
              </w:rPr>
              <w:t>:00 Hrs.</w:t>
            </w:r>
          </w:p>
        </w:tc>
      </w:tr>
      <w:tr w:rsidR="009E12AD" w:rsidRPr="00332C63" w14:paraId="1BC65D99" w14:textId="77777777" w:rsidTr="00332C63">
        <w:trPr>
          <w:trHeight w:val="315"/>
        </w:trPr>
        <w:tc>
          <w:tcPr>
            <w:tcW w:w="5519" w:type="dxa"/>
            <w:tcBorders>
              <w:top w:val="nil"/>
              <w:left w:val="single" w:sz="8" w:space="0" w:color="auto"/>
              <w:bottom w:val="single" w:sz="8" w:space="0" w:color="auto"/>
              <w:right w:val="single" w:sz="8" w:space="0" w:color="000000"/>
            </w:tcBorders>
            <w:noWrap/>
            <w:vAlign w:val="center"/>
            <w:hideMark/>
          </w:tcPr>
          <w:p w14:paraId="7ED789AA" w14:textId="77777777" w:rsidR="009E12AD" w:rsidRPr="00332C63" w:rsidRDefault="009E12AD" w:rsidP="009E12AD">
            <w:pPr>
              <w:spacing w:after="0" w:line="240" w:lineRule="auto"/>
              <w:ind w:left="0" w:firstLine="0"/>
              <w:jc w:val="left"/>
              <w:rPr>
                <w:rFonts w:eastAsia="Times New Roman"/>
                <w:sz w:val="22"/>
              </w:rPr>
            </w:pPr>
            <w:r w:rsidRPr="00332C63">
              <w:rPr>
                <w:rFonts w:eastAsia="Times New Roman"/>
                <w:sz w:val="22"/>
              </w:rPr>
              <w:t>Shipping instruction cut off (AMS China)</w:t>
            </w:r>
          </w:p>
        </w:tc>
        <w:tc>
          <w:tcPr>
            <w:tcW w:w="3118" w:type="dxa"/>
            <w:tcBorders>
              <w:top w:val="nil"/>
              <w:left w:val="nil"/>
              <w:bottom w:val="single" w:sz="8" w:space="0" w:color="auto"/>
              <w:right w:val="single" w:sz="8" w:space="0" w:color="auto"/>
            </w:tcBorders>
            <w:noWrap/>
            <w:vAlign w:val="center"/>
            <w:hideMark/>
          </w:tcPr>
          <w:p w14:paraId="2DC93A17" w14:textId="404A3DD2" w:rsidR="009E12AD" w:rsidRPr="007E24C6" w:rsidRDefault="009E12AD" w:rsidP="009E12AD">
            <w:pPr>
              <w:spacing w:after="0" w:line="240" w:lineRule="auto"/>
              <w:ind w:left="0" w:firstLine="0"/>
              <w:jc w:val="left"/>
              <w:rPr>
                <w:rFonts w:eastAsia="Times New Roman"/>
                <w:sz w:val="24"/>
                <w:szCs w:val="24"/>
              </w:rPr>
            </w:pPr>
            <w:r>
              <w:rPr>
                <w:rFonts w:eastAsia="Times New Roman"/>
                <w:sz w:val="24"/>
                <w:szCs w:val="24"/>
              </w:rPr>
              <w:t>1</w:t>
            </w:r>
            <w:r>
              <w:rPr>
                <w:rFonts w:eastAsia="Times New Roman"/>
                <w:sz w:val="24"/>
                <w:szCs w:val="24"/>
              </w:rPr>
              <w:t>1</w:t>
            </w:r>
            <w:r w:rsidRPr="00332C63">
              <w:rPr>
                <w:rFonts w:eastAsia="Times New Roman"/>
                <w:sz w:val="24"/>
                <w:szCs w:val="24"/>
              </w:rPr>
              <w:t>.0</w:t>
            </w:r>
            <w:r>
              <w:rPr>
                <w:rFonts w:eastAsia="Times New Roman"/>
                <w:sz w:val="24"/>
                <w:szCs w:val="24"/>
              </w:rPr>
              <w:t>7</w:t>
            </w:r>
            <w:r w:rsidRPr="00332C63">
              <w:rPr>
                <w:rFonts w:eastAsia="Times New Roman"/>
                <w:sz w:val="24"/>
                <w:szCs w:val="24"/>
              </w:rPr>
              <w:t xml:space="preserve">.2026 / </w:t>
            </w:r>
            <w:r>
              <w:rPr>
                <w:rFonts w:eastAsia="Times New Roman"/>
                <w:sz w:val="24"/>
                <w:szCs w:val="24"/>
              </w:rPr>
              <w:t>10</w:t>
            </w:r>
            <w:r w:rsidRPr="00332C63">
              <w:rPr>
                <w:rFonts w:eastAsia="Times New Roman"/>
                <w:sz w:val="24"/>
                <w:szCs w:val="24"/>
              </w:rPr>
              <w:t>:00 Hrs.</w:t>
            </w:r>
          </w:p>
        </w:tc>
      </w:tr>
    </w:tbl>
    <w:p w14:paraId="56DDC93A" w14:textId="289FA727" w:rsidR="00A65B5B" w:rsidRDefault="00B32DFB" w:rsidP="00332C63">
      <w:pPr>
        <w:spacing w:after="0"/>
        <w:ind w:left="-5"/>
        <w:rPr>
          <w:sz w:val="22"/>
        </w:rPr>
      </w:pPr>
      <w:r>
        <w:rPr>
          <w:sz w:val="22"/>
        </w:rPr>
        <w:t xml:space="preserve"> </w:t>
      </w:r>
    </w:p>
    <w:p w14:paraId="05F5147C" w14:textId="7EF16762" w:rsidR="00D372ED" w:rsidRDefault="00D372ED" w:rsidP="00646EE0">
      <w:pPr>
        <w:spacing w:after="0"/>
        <w:ind w:left="-5"/>
        <w:rPr>
          <w:b/>
          <w:sz w:val="22"/>
        </w:rPr>
      </w:pPr>
      <w:r w:rsidRPr="006A3B57">
        <w:rPr>
          <w:sz w:val="22"/>
        </w:rPr>
        <w:t xml:space="preserve">Pls apply </w:t>
      </w:r>
      <w:r w:rsidRPr="006A3B57">
        <w:rPr>
          <w:b/>
          <w:sz w:val="22"/>
        </w:rPr>
        <w:t>Form 13</w:t>
      </w:r>
      <w:r w:rsidRPr="006A3B57">
        <w:rPr>
          <w:sz w:val="22"/>
        </w:rPr>
        <w:t xml:space="preserve"> only through </w:t>
      </w:r>
      <w:r w:rsidRPr="006A3B57">
        <w:rPr>
          <w:b/>
          <w:sz w:val="22"/>
        </w:rPr>
        <w:t>ODEX</w:t>
      </w:r>
      <w:r w:rsidR="004F4A3B" w:rsidRPr="006A3B57">
        <w:rPr>
          <w:b/>
          <w:sz w:val="22"/>
        </w:rPr>
        <w:t xml:space="preserve"> App</w:t>
      </w:r>
      <w:r w:rsidR="00996ACA">
        <w:rPr>
          <w:b/>
          <w:sz w:val="22"/>
        </w:rPr>
        <w:t>.</w:t>
      </w:r>
    </w:p>
    <w:p w14:paraId="51D15B75" w14:textId="77777777" w:rsidR="0081209A" w:rsidRDefault="0081209A" w:rsidP="005D154D">
      <w:pPr>
        <w:spacing w:after="0"/>
        <w:ind w:left="0" w:firstLine="0"/>
        <w:rPr>
          <w:b/>
          <w:bCs/>
          <w:sz w:val="22"/>
        </w:rPr>
      </w:pPr>
    </w:p>
    <w:p w14:paraId="24A9537B" w14:textId="47BA82D0" w:rsidR="00D372ED" w:rsidRPr="006A3B57" w:rsidRDefault="00D372ED" w:rsidP="00D372ED">
      <w:pPr>
        <w:ind w:left="0" w:right="397" w:firstLine="0"/>
        <w:rPr>
          <w:b/>
          <w:sz w:val="22"/>
        </w:rPr>
      </w:pPr>
      <w:r w:rsidRPr="006A3B57">
        <w:rPr>
          <w:b/>
          <w:sz w:val="22"/>
        </w:rPr>
        <w:t>PN: VIA (SSR) SUBM</w:t>
      </w:r>
      <w:r w:rsidR="00D27614">
        <w:rPr>
          <w:b/>
          <w:sz w:val="22"/>
        </w:rPr>
        <w:t>I</w:t>
      </w:r>
      <w:r w:rsidRPr="006A3B57">
        <w:rPr>
          <w:b/>
          <w:sz w:val="22"/>
        </w:rPr>
        <w:t xml:space="preserve">SSION APP </w:t>
      </w:r>
      <w:r w:rsidR="004F4A3B" w:rsidRPr="006A3B57">
        <w:rPr>
          <w:b/>
          <w:sz w:val="22"/>
        </w:rPr>
        <w:t>is</w:t>
      </w:r>
      <w:r w:rsidRPr="006A3B57">
        <w:rPr>
          <w:b/>
          <w:sz w:val="22"/>
        </w:rPr>
        <w:t xml:space="preserve"> OPEN </w:t>
      </w:r>
      <w:r w:rsidR="0065013C">
        <w:rPr>
          <w:b/>
          <w:sz w:val="22"/>
        </w:rPr>
        <w:t>10</w:t>
      </w:r>
      <w:r w:rsidRPr="006A3B57">
        <w:rPr>
          <w:b/>
          <w:sz w:val="22"/>
        </w:rPr>
        <w:t xml:space="preserve"> HRS PRIOR TO GATE CUT OFF*. </w:t>
      </w:r>
    </w:p>
    <w:p w14:paraId="1DEB344A" w14:textId="73D92152" w:rsidR="003909EC" w:rsidRPr="006A3B57" w:rsidRDefault="00D372ED" w:rsidP="00D372ED">
      <w:pPr>
        <w:spacing w:after="0"/>
        <w:rPr>
          <w:sz w:val="22"/>
        </w:rPr>
      </w:pPr>
      <w:r w:rsidRPr="00907021">
        <w:rPr>
          <w:b/>
          <w:bCs/>
          <w:sz w:val="22"/>
        </w:rPr>
        <w:t xml:space="preserve">Customers are requested to apply Via/SSR through the below link, which will be active </w:t>
      </w:r>
      <w:r w:rsidR="00907021" w:rsidRPr="00907021">
        <w:rPr>
          <w:b/>
          <w:bCs/>
          <w:sz w:val="22"/>
        </w:rPr>
        <w:t xml:space="preserve">for 1 hour only </w:t>
      </w:r>
      <w:r w:rsidRPr="00907021">
        <w:rPr>
          <w:b/>
          <w:bCs/>
          <w:sz w:val="22"/>
        </w:rPr>
        <w:t>once the port cut off is over</w:t>
      </w:r>
      <w:r w:rsidRPr="006A3B57">
        <w:rPr>
          <w:sz w:val="22"/>
        </w:rPr>
        <w:t xml:space="preserve">. </w:t>
      </w:r>
    </w:p>
    <w:p w14:paraId="0EF46184" w14:textId="48B33453" w:rsidR="00D372ED" w:rsidRPr="006A3B57" w:rsidRDefault="00D372ED" w:rsidP="00D372ED">
      <w:pPr>
        <w:spacing w:after="0"/>
        <w:rPr>
          <w:sz w:val="22"/>
        </w:rPr>
      </w:pPr>
      <w:r w:rsidRPr="006A3B57">
        <w:rPr>
          <w:sz w:val="22"/>
        </w:rPr>
        <w:t xml:space="preserve"> </w:t>
      </w:r>
    </w:p>
    <w:p w14:paraId="1DD60959" w14:textId="12F82DA8" w:rsidR="00CA652F" w:rsidRDefault="00CA652F" w:rsidP="00CA652F">
      <w:pPr>
        <w:spacing w:after="2"/>
        <w:rPr>
          <w:sz w:val="22"/>
        </w:rPr>
      </w:pPr>
      <w:hyperlink r:id="rId11" w:anchor="appName=VIAandSSRRequest-GCP-2278778&amp;page=empty" w:history="1">
        <w:r w:rsidRPr="009F5F45">
          <w:rPr>
            <w:rStyle w:val="Hyperlink"/>
            <w:sz w:val="22"/>
          </w:rPr>
          <w:t>https://www.appsheet.com/start/e160cf38-279c-4983-8c0c-31b805f8c869#appName=VIAandSSRRequest-GCP-2278778&amp;page=empty</w:t>
        </w:r>
      </w:hyperlink>
      <w:r>
        <w:rPr>
          <w:sz w:val="22"/>
        </w:rPr>
        <w:t xml:space="preserve"> </w:t>
      </w:r>
    </w:p>
    <w:p w14:paraId="62C7834C" w14:textId="65C6FC9D" w:rsidR="00D372ED" w:rsidRPr="006A3B57" w:rsidRDefault="00D372ED" w:rsidP="00CA652F">
      <w:pPr>
        <w:spacing w:after="2"/>
        <w:rPr>
          <w:sz w:val="22"/>
        </w:rPr>
      </w:pPr>
      <w:r w:rsidRPr="006A3B57">
        <w:rPr>
          <w:sz w:val="22"/>
        </w:rPr>
        <w:t xml:space="preserve">   </w:t>
      </w:r>
    </w:p>
    <w:p w14:paraId="1B04F319" w14:textId="77777777" w:rsidR="00D372ED" w:rsidRPr="006A3B57" w:rsidRDefault="00D372ED" w:rsidP="00D372ED">
      <w:pPr>
        <w:ind w:left="0" w:right="397"/>
        <w:rPr>
          <w:sz w:val="22"/>
        </w:rPr>
      </w:pPr>
      <w:r w:rsidRPr="006A3B57">
        <w:rPr>
          <w:sz w:val="22"/>
        </w:rPr>
        <w:t xml:space="preserve">ONE would like to take this opportunity to thank you for your continual support and for trusting your valuable business to ONE. Should you have any questions or concerns, please contact your sales account representative or Customer Service desk for additional information.    </w:t>
      </w:r>
    </w:p>
    <w:p w14:paraId="00D58A8A" w14:textId="02798E3D" w:rsidR="002D28E5" w:rsidRDefault="00D372ED" w:rsidP="00D372ED">
      <w:pPr>
        <w:ind w:left="0" w:right="397"/>
        <w:rPr>
          <w:b/>
        </w:rPr>
      </w:pPr>
      <w:r>
        <w:rPr>
          <w:b/>
        </w:rPr>
        <w:t xml:space="preserve"> </w:t>
      </w:r>
    </w:p>
    <w:p w14:paraId="0CC46F74" w14:textId="77777777" w:rsidR="00D372ED" w:rsidRDefault="00D372ED" w:rsidP="00D372ED">
      <w:pPr>
        <w:ind w:left="0" w:right="397"/>
        <w:rPr>
          <w:b/>
        </w:rPr>
      </w:pPr>
      <w:r>
        <w:rPr>
          <w:b/>
        </w:rPr>
        <w:t>Request you to please submit Complete SI to avoid duplication on work.</w:t>
      </w:r>
    </w:p>
    <w:p w14:paraId="47981B81" w14:textId="6341B014" w:rsidR="00D372ED" w:rsidRDefault="00D372ED" w:rsidP="003909EC">
      <w:pPr>
        <w:spacing w:after="21"/>
        <w:ind w:left="19" w:firstLine="0"/>
      </w:pPr>
      <w:r>
        <w:t xml:space="preserve">   </w:t>
      </w:r>
    </w:p>
    <w:p w14:paraId="2C7420F7" w14:textId="77777777" w:rsidR="00CA652F" w:rsidRDefault="00D372ED" w:rsidP="00D22C2C">
      <w:pPr>
        <w:spacing w:after="233"/>
        <w:ind w:left="0" w:right="397"/>
        <w:rPr>
          <w:b/>
          <w:color w:val="222222"/>
          <w:sz w:val="22"/>
        </w:rPr>
      </w:pPr>
      <w:r w:rsidRPr="006A3B57">
        <w:rPr>
          <w:color w:val="222222"/>
          <w:sz w:val="22"/>
        </w:rPr>
        <w:t xml:space="preserve">For, </w:t>
      </w:r>
      <w:r w:rsidRPr="006A3B57">
        <w:rPr>
          <w:b/>
          <w:color w:val="222222"/>
          <w:sz w:val="22"/>
        </w:rPr>
        <w:t>Ocean Network Express (India) Private L</w:t>
      </w:r>
      <w:r w:rsidR="00775661">
        <w:rPr>
          <w:b/>
          <w:color w:val="222222"/>
          <w:sz w:val="22"/>
        </w:rPr>
        <w:t>imited.</w:t>
      </w:r>
    </w:p>
    <w:p w14:paraId="0ABCAD20" w14:textId="77777777" w:rsidR="008E1CAB" w:rsidRDefault="008E1CAB" w:rsidP="00D22C2C">
      <w:pPr>
        <w:spacing w:after="233"/>
        <w:ind w:left="0" w:right="397"/>
        <w:rPr>
          <w:b/>
          <w:color w:val="222222"/>
          <w:sz w:val="22"/>
        </w:rPr>
      </w:pPr>
    </w:p>
    <w:p w14:paraId="7037E232" w14:textId="577E7F78" w:rsidR="009E738C" w:rsidRPr="006A3B57" w:rsidRDefault="00D372ED" w:rsidP="00D22C2C">
      <w:pPr>
        <w:spacing w:after="233"/>
        <w:ind w:left="0" w:right="397"/>
        <w:rPr>
          <w:rFonts w:ascii="Times New Roman" w:eastAsia="Times New Roman" w:hAnsi="Times New Roman" w:cs="Times New Roman"/>
          <w:b/>
          <w:bCs/>
          <w:sz w:val="22"/>
        </w:rPr>
      </w:pPr>
      <w:r w:rsidRPr="006A3B57">
        <w:rPr>
          <w:b/>
          <w:bCs/>
          <w:sz w:val="22"/>
        </w:rPr>
        <w:t>Authorised Signatory</w:t>
      </w:r>
    </w:p>
    <w:sectPr w:rsidR="009E738C" w:rsidRPr="006A3B57" w:rsidSect="006A3B57">
      <w:pgSz w:w="11906" w:h="16838"/>
      <w:pgMar w:top="568" w:right="459" w:bottom="426"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D4FB6"/>
    <w:multiLevelType w:val="hybridMultilevel"/>
    <w:tmpl w:val="664E4EB4"/>
    <w:lvl w:ilvl="0" w:tplc="B478EE62">
      <w:start w:val="1"/>
      <w:numFmt w:val="lowerRoman"/>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22F324">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44E035C">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D2A2732">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1BA2A4E">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810E1CE">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0A6959E">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9C443CC">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C2C0016">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7139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5C"/>
    <w:rsid w:val="000007FA"/>
    <w:rsid w:val="00006D08"/>
    <w:rsid w:val="00012F6A"/>
    <w:rsid w:val="000830CE"/>
    <w:rsid w:val="000A31AF"/>
    <w:rsid w:val="000B6034"/>
    <w:rsid w:val="000C5AD6"/>
    <w:rsid w:val="000E3941"/>
    <w:rsid w:val="000E4C25"/>
    <w:rsid w:val="00123975"/>
    <w:rsid w:val="00144548"/>
    <w:rsid w:val="00181CFF"/>
    <w:rsid w:val="00195A2B"/>
    <w:rsid w:val="001C60BA"/>
    <w:rsid w:val="001D0EC1"/>
    <w:rsid w:val="001F6A09"/>
    <w:rsid w:val="001F7B34"/>
    <w:rsid w:val="00200304"/>
    <w:rsid w:val="002034EC"/>
    <w:rsid w:val="00206A77"/>
    <w:rsid w:val="00212C7A"/>
    <w:rsid w:val="002535A3"/>
    <w:rsid w:val="00262EF3"/>
    <w:rsid w:val="00264AD3"/>
    <w:rsid w:val="002838C0"/>
    <w:rsid w:val="00284EEC"/>
    <w:rsid w:val="002961E4"/>
    <w:rsid w:val="002A1C6A"/>
    <w:rsid w:val="002D28E5"/>
    <w:rsid w:val="002E6D56"/>
    <w:rsid w:val="002F6CC4"/>
    <w:rsid w:val="00302B75"/>
    <w:rsid w:val="00314A7D"/>
    <w:rsid w:val="00332C63"/>
    <w:rsid w:val="003419FF"/>
    <w:rsid w:val="00342C33"/>
    <w:rsid w:val="0035085D"/>
    <w:rsid w:val="003722B5"/>
    <w:rsid w:val="00373286"/>
    <w:rsid w:val="003805BB"/>
    <w:rsid w:val="00386738"/>
    <w:rsid w:val="003909EC"/>
    <w:rsid w:val="00391337"/>
    <w:rsid w:val="003956C4"/>
    <w:rsid w:val="003A2D50"/>
    <w:rsid w:val="003B339A"/>
    <w:rsid w:val="004017B2"/>
    <w:rsid w:val="004340C8"/>
    <w:rsid w:val="00473A8F"/>
    <w:rsid w:val="0047408D"/>
    <w:rsid w:val="0047467B"/>
    <w:rsid w:val="0047562C"/>
    <w:rsid w:val="004A17D7"/>
    <w:rsid w:val="004B2683"/>
    <w:rsid w:val="004B6E15"/>
    <w:rsid w:val="004D32B8"/>
    <w:rsid w:val="004F4A3B"/>
    <w:rsid w:val="00507AE2"/>
    <w:rsid w:val="00551791"/>
    <w:rsid w:val="005569D5"/>
    <w:rsid w:val="005706C5"/>
    <w:rsid w:val="00576F3B"/>
    <w:rsid w:val="005A2470"/>
    <w:rsid w:val="005A5E73"/>
    <w:rsid w:val="005C5728"/>
    <w:rsid w:val="005C6BFE"/>
    <w:rsid w:val="005D154D"/>
    <w:rsid w:val="00612902"/>
    <w:rsid w:val="00613BA3"/>
    <w:rsid w:val="00624C0B"/>
    <w:rsid w:val="00641124"/>
    <w:rsid w:val="00646EE0"/>
    <w:rsid w:val="0065013C"/>
    <w:rsid w:val="00650CD0"/>
    <w:rsid w:val="00654CA9"/>
    <w:rsid w:val="00666D92"/>
    <w:rsid w:val="006A000E"/>
    <w:rsid w:val="006A3B57"/>
    <w:rsid w:val="006C3E5D"/>
    <w:rsid w:val="006F7A3C"/>
    <w:rsid w:val="007270FF"/>
    <w:rsid w:val="00727BFE"/>
    <w:rsid w:val="00775661"/>
    <w:rsid w:val="00794937"/>
    <w:rsid w:val="007B17D6"/>
    <w:rsid w:val="007D07A3"/>
    <w:rsid w:val="007D2750"/>
    <w:rsid w:val="007E24C6"/>
    <w:rsid w:val="007E322A"/>
    <w:rsid w:val="0081209A"/>
    <w:rsid w:val="00851ADF"/>
    <w:rsid w:val="00877588"/>
    <w:rsid w:val="008A2BCB"/>
    <w:rsid w:val="008A5899"/>
    <w:rsid w:val="008B5B6E"/>
    <w:rsid w:val="008C38D8"/>
    <w:rsid w:val="008E1CAB"/>
    <w:rsid w:val="008E5126"/>
    <w:rsid w:val="008F0B11"/>
    <w:rsid w:val="00907021"/>
    <w:rsid w:val="00930E71"/>
    <w:rsid w:val="00933DD1"/>
    <w:rsid w:val="00951EF3"/>
    <w:rsid w:val="009603EA"/>
    <w:rsid w:val="00990570"/>
    <w:rsid w:val="00996ACA"/>
    <w:rsid w:val="009B1D15"/>
    <w:rsid w:val="009C4C5C"/>
    <w:rsid w:val="009C4F89"/>
    <w:rsid w:val="009D2F17"/>
    <w:rsid w:val="009E069F"/>
    <w:rsid w:val="009E12AD"/>
    <w:rsid w:val="009E44CD"/>
    <w:rsid w:val="009E738C"/>
    <w:rsid w:val="00A011A3"/>
    <w:rsid w:val="00A04E17"/>
    <w:rsid w:val="00A04F1C"/>
    <w:rsid w:val="00A214F8"/>
    <w:rsid w:val="00A42019"/>
    <w:rsid w:val="00A62B2D"/>
    <w:rsid w:val="00A631F8"/>
    <w:rsid w:val="00A63F91"/>
    <w:rsid w:val="00A65B5B"/>
    <w:rsid w:val="00A83C2F"/>
    <w:rsid w:val="00AA3B3C"/>
    <w:rsid w:val="00AB2EF0"/>
    <w:rsid w:val="00AB4817"/>
    <w:rsid w:val="00AC3F2D"/>
    <w:rsid w:val="00AD7C24"/>
    <w:rsid w:val="00AF57AD"/>
    <w:rsid w:val="00B06E63"/>
    <w:rsid w:val="00B32DFB"/>
    <w:rsid w:val="00B82DD9"/>
    <w:rsid w:val="00B83D1D"/>
    <w:rsid w:val="00B94112"/>
    <w:rsid w:val="00B95192"/>
    <w:rsid w:val="00BB6580"/>
    <w:rsid w:val="00BC0CD2"/>
    <w:rsid w:val="00BD02E4"/>
    <w:rsid w:val="00BD137F"/>
    <w:rsid w:val="00BD66BF"/>
    <w:rsid w:val="00BD72BE"/>
    <w:rsid w:val="00BD7AE3"/>
    <w:rsid w:val="00BF0277"/>
    <w:rsid w:val="00C06643"/>
    <w:rsid w:val="00C07D1A"/>
    <w:rsid w:val="00C10CFD"/>
    <w:rsid w:val="00C15A1A"/>
    <w:rsid w:val="00C16ECF"/>
    <w:rsid w:val="00C20E2F"/>
    <w:rsid w:val="00C45ECB"/>
    <w:rsid w:val="00C45F7A"/>
    <w:rsid w:val="00C478A7"/>
    <w:rsid w:val="00C51E2F"/>
    <w:rsid w:val="00C54EAE"/>
    <w:rsid w:val="00C6403B"/>
    <w:rsid w:val="00C837A4"/>
    <w:rsid w:val="00CA652F"/>
    <w:rsid w:val="00CC7882"/>
    <w:rsid w:val="00CD3577"/>
    <w:rsid w:val="00CE3BDA"/>
    <w:rsid w:val="00D029A9"/>
    <w:rsid w:val="00D13E35"/>
    <w:rsid w:val="00D22C2C"/>
    <w:rsid w:val="00D2692D"/>
    <w:rsid w:val="00D27614"/>
    <w:rsid w:val="00D372ED"/>
    <w:rsid w:val="00D65136"/>
    <w:rsid w:val="00D669CB"/>
    <w:rsid w:val="00D70E20"/>
    <w:rsid w:val="00D74203"/>
    <w:rsid w:val="00D81A01"/>
    <w:rsid w:val="00D8691E"/>
    <w:rsid w:val="00DA5EF9"/>
    <w:rsid w:val="00DC3D59"/>
    <w:rsid w:val="00DD010A"/>
    <w:rsid w:val="00E11F1B"/>
    <w:rsid w:val="00E3794C"/>
    <w:rsid w:val="00E415A6"/>
    <w:rsid w:val="00E54187"/>
    <w:rsid w:val="00E60718"/>
    <w:rsid w:val="00E67E53"/>
    <w:rsid w:val="00E70120"/>
    <w:rsid w:val="00E9617D"/>
    <w:rsid w:val="00EB79D4"/>
    <w:rsid w:val="00EC01DC"/>
    <w:rsid w:val="00EC6D6D"/>
    <w:rsid w:val="00EE5AED"/>
    <w:rsid w:val="00EF5463"/>
    <w:rsid w:val="00EF6B91"/>
    <w:rsid w:val="00EF7784"/>
    <w:rsid w:val="00F23F29"/>
    <w:rsid w:val="00F25217"/>
    <w:rsid w:val="00F44C7B"/>
    <w:rsid w:val="00F45E61"/>
    <w:rsid w:val="00F6211E"/>
    <w:rsid w:val="00F83311"/>
    <w:rsid w:val="00F8646B"/>
    <w:rsid w:val="00F954D5"/>
    <w:rsid w:val="00FA746F"/>
    <w:rsid w:val="00FB0B31"/>
    <w:rsid w:val="00FC6F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CEAE"/>
  <w15:docId w15:val="{FF602827-C29A-4156-BECF-57BCDEC6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51"/>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basedOn w:val="Normal"/>
    <w:uiPriority w:val="99"/>
    <w:qFormat/>
    <w:rsid w:val="00D372ED"/>
    <w:pPr>
      <w:spacing w:before="100" w:beforeAutospacing="1" w:after="0" w:line="240" w:lineRule="auto"/>
      <w:ind w:left="15"/>
      <w:jc w:val="left"/>
    </w:pPr>
    <w:rPr>
      <w:rFonts w:eastAsia="Times New Roman"/>
      <w:sz w:val="24"/>
      <w:szCs w:val="24"/>
    </w:rPr>
  </w:style>
  <w:style w:type="character" w:styleId="Hyperlink">
    <w:name w:val="Hyperlink"/>
    <w:basedOn w:val="DefaultParagraphFont"/>
    <w:uiPriority w:val="99"/>
    <w:unhideWhenUsed/>
    <w:rsid w:val="00D372ED"/>
    <w:rPr>
      <w:color w:val="0000FF"/>
      <w:u w:val="single"/>
    </w:rPr>
  </w:style>
  <w:style w:type="character" w:styleId="UnresolvedMention">
    <w:name w:val="Unresolved Mention"/>
    <w:basedOn w:val="DefaultParagraphFont"/>
    <w:uiPriority w:val="99"/>
    <w:semiHidden/>
    <w:unhideWhenUsed/>
    <w:rsid w:val="00C10CFD"/>
    <w:rPr>
      <w:color w:val="808080"/>
      <w:shd w:val="clear" w:color="auto" w:fill="E6E6E6"/>
    </w:rPr>
  </w:style>
  <w:style w:type="character" w:styleId="FollowedHyperlink">
    <w:name w:val="FollowedHyperlink"/>
    <w:basedOn w:val="DefaultParagraphFont"/>
    <w:uiPriority w:val="99"/>
    <w:semiHidden/>
    <w:unhideWhenUsed/>
    <w:rsid w:val="006A000E"/>
    <w:rPr>
      <w:color w:val="954F72" w:themeColor="followedHyperlink"/>
      <w:u w:val="single"/>
    </w:rPr>
  </w:style>
  <w:style w:type="paragraph" w:styleId="BodyText">
    <w:name w:val="Body Text"/>
    <w:basedOn w:val="Normal"/>
    <w:link w:val="BodyTextChar"/>
    <w:uiPriority w:val="1"/>
    <w:qFormat/>
    <w:rsid w:val="006A000E"/>
    <w:pPr>
      <w:widowControl w:val="0"/>
      <w:autoSpaceDE w:val="0"/>
      <w:autoSpaceDN w:val="0"/>
      <w:spacing w:after="0" w:line="240" w:lineRule="auto"/>
      <w:ind w:left="0" w:firstLine="0"/>
      <w:jc w:val="left"/>
    </w:pPr>
    <w:rPr>
      <w:rFonts w:ascii="Arial MT" w:eastAsia="Arial MT" w:hAnsi="Arial MT" w:cs="Arial MT"/>
      <w:color w:val="auto"/>
      <w:sz w:val="24"/>
      <w:szCs w:val="24"/>
      <w:lang w:val="en-US" w:eastAsia="en-US"/>
    </w:rPr>
  </w:style>
  <w:style w:type="character" w:customStyle="1" w:styleId="BodyTextChar">
    <w:name w:val="Body Text Char"/>
    <w:basedOn w:val="DefaultParagraphFont"/>
    <w:link w:val="BodyText"/>
    <w:uiPriority w:val="1"/>
    <w:rsid w:val="006A000E"/>
    <w:rPr>
      <w:rFonts w:ascii="Arial MT" w:eastAsia="Arial MT" w:hAnsi="Arial MT" w:cs="Arial M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6549">
      <w:bodyDiv w:val="1"/>
      <w:marLeft w:val="0"/>
      <w:marRight w:val="0"/>
      <w:marTop w:val="0"/>
      <w:marBottom w:val="0"/>
      <w:divBdr>
        <w:top w:val="none" w:sz="0" w:space="0" w:color="auto"/>
        <w:left w:val="none" w:sz="0" w:space="0" w:color="auto"/>
        <w:bottom w:val="none" w:sz="0" w:space="0" w:color="auto"/>
        <w:right w:val="none" w:sz="0" w:space="0" w:color="auto"/>
      </w:divBdr>
    </w:div>
    <w:div w:id="202791270">
      <w:bodyDiv w:val="1"/>
      <w:marLeft w:val="0"/>
      <w:marRight w:val="0"/>
      <w:marTop w:val="0"/>
      <w:marBottom w:val="0"/>
      <w:divBdr>
        <w:top w:val="none" w:sz="0" w:space="0" w:color="auto"/>
        <w:left w:val="none" w:sz="0" w:space="0" w:color="auto"/>
        <w:bottom w:val="none" w:sz="0" w:space="0" w:color="auto"/>
        <w:right w:val="none" w:sz="0" w:space="0" w:color="auto"/>
      </w:divBdr>
    </w:div>
    <w:div w:id="227769971">
      <w:bodyDiv w:val="1"/>
      <w:marLeft w:val="0"/>
      <w:marRight w:val="0"/>
      <w:marTop w:val="0"/>
      <w:marBottom w:val="0"/>
      <w:divBdr>
        <w:top w:val="none" w:sz="0" w:space="0" w:color="auto"/>
        <w:left w:val="none" w:sz="0" w:space="0" w:color="auto"/>
        <w:bottom w:val="none" w:sz="0" w:space="0" w:color="auto"/>
        <w:right w:val="none" w:sz="0" w:space="0" w:color="auto"/>
      </w:divBdr>
    </w:div>
    <w:div w:id="319119089">
      <w:bodyDiv w:val="1"/>
      <w:marLeft w:val="0"/>
      <w:marRight w:val="0"/>
      <w:marTop w:val="0"/>
      <w:marBottom w:val="0"/>
      <w:divBdr>
        <w:top w:val="none" w:sz="0" w:space="0" w:color="auto"/>
        <w:left w:val="none" w:sz="0" w:space="0" w:color="auto"/>
        <w:bottom w:val="none" w:sz="0" w:space="0" w:color="auto"/>
        <w:right w:val="none" w:sz="0" w:space="0" w:color="auto"/>
      </w:divBdr>
    </w:div>
    <w:div w:id="330717769">
      <w:bodyDiv w:val="1"/>
      <w:marLeft w:val="0"/>
      <w:marRight w:val="0"/>
      <w:marTop w:val="0"/>
      <w:marBottom w:val="0"/>
      <w:divBdr>
        <w:top w:val="none" w:sz="0" w:space="0" w:color="auto"/>
        <w:left w:val="none" w:sz="0" w:space="0" w:color="auto"/>
        <w:bottom w:val="none" w:sz="0" w:space="0" w:color="auto"/>
        <w:right w:val="none" w:sz="0" w:space="0" w:color="auto"/>
      </w:divBdr>
    </w:div>
    <w:div w:id="363868946">
      <w:bodyDiv w:val="1"/>
      <w:marLeft w:val="0"/>
      <w:marRight w:val="0"/>
      <w:marTop w:val="0"/>
      <w:marBottom w:val="0"/>
      <w:divBdr>
        <w:top w:val="none" w:sz="0" w:space="0" w:color="auto"/>
        <w:left w:val="none" w:sz="0" w:space="0" w:color="auto"/>
        <w:bottom w:val="none" w:sz="0" w:space="0" w:color="auto"/>
        <w:right w:val="none" w:sz="0" w:space="0" w:color="auto"/>
      </w:divBdr>
    </w:div>
    <w:div w:id="400374076">
      <w:bodyDiv w:val="1"/>
      <w:marLeft w:val="0"/>
      <w:marRight w:val="0"/>
      <w:marTop w:val="0"/>
      <w:marBottom w:val="0"/>
      <w:divBdr>
        <w:top w:val="none" w:sz="0" w:space="0" w:color="auto"/>
        <w:left w:val="none" w:sz="0" w:space="0" w:color="auto"/>
        <w:bottom w:val="none" w:sz="0" w:space="0" w:color="auto"/>
        <w:right w:val="none" w:sz="0" w:space="0" w:color="auto"/>
      </w:divBdr>
    </w:div>
    <w:div w:id="560944971">
      <w:bodyDiv w:val="1"/>
      <w:marLeft w:val="0"/>
      <w:marRight w:val="0"/>
      <w:marTop w:val="0"/>
      <w:marBottom w:val="0"/>
      <w:divBdr>
        <w:top w:val="none" w:sz="0" w:space="0" w:color="auto"/>
        <w:left w:val="none" w:sz="0" w:space="0" w:color="auto"/>
        <w:bottom w:val="none" w:sz="0" w:space="0" w:color="auto"/>
        <w:right w:val="none" w:sz="0" w:space="0" w:color="auto"/>
      </w:divBdr>
    </w:div>
    <w:div w:id="572816493">
      <w:bodyDiv w:val="1"/>
      <w:marLeft w:val="0"/>
      <w:marRight w:val="0"/>
      <w:marTop w:val="0"/>
      <w:marBottom w:val="0"/>
      <w:divBdr>
        <w:top w:val="none" w:sz="0" w:space="0" w:color="auto"/>
        <w:left w:val="none" w:sz="0" w:space="0" w:color="auto"/>
        <w:bottom w:val="none" w:sz="0" w:space="0" w:color="auto"/>
        <w:right w:val="none" w:sz="0" w:space="0" w:color="auto"/>
      </w:divBdr>
    </w:div>
    <w:div w:id="597369317">
      <w:bodyDiv w:val="1"/>
      <w:marLeft w:val="0"/>
      <w:marRight w:val="0"/>
      <w:marTop w:val="0"/>
      <w:marBottom w:val="0"/>
      <w:divBdr>
        <w:top w:val="none" w:sz="0" w:space="0" w:color="auto"/>
        <w:left w:val="none" w:sz="0" w:space="0" w:color="auto"/>
        <w:bottom w:val="none" w:sz="0" w:space="0" w:color="auto"/>
        <w:right w:val="none" w:sz="0" w:space="0" w:color="auto"/>
      </w:divBdr>
    </w:div>
    <w:div w:id="632562216">
      <w:bodyDiv w:val="1"/>
      <w:marLeft w:val="0"/>
      <w:marRight w:val="0"/>
      <w:marTop w:val="0"/>
      <w:marBottom w:val="0"/>
      <w:divBdr>
        <w:top w:val="none" w:sz="0" w:space="0" w:color="auto"/>
        <w:left w:val="none" w:sz="0" w:space="0" w:color="auto"/>
        <w:bottom w:val="none" w:sz="0" w:space="0" w:color="auto"/>
        <w:right w:val="none" w:sz="0" w:space="0" w:color="auto"/>
      </w:divBdr>
    </w:div>
    <w:div w:id="679744940">
      <w:bodyDiv w:val="1"/>
      <w:marLeft w:val="0"/>
      <w:marRight w:val="0"/>
      <w:marTop w:val="0"/>
      <w:marBottom w:val="0"/>
      <w:divBdr>
        <w:top w:val="none" w:sz="0" w:space="0" w:color="auto"/>
        <w:left w:val="none" w:sz="0" w:space="0" w:color="auto"/>
        <w:bottom w:val="none" w:sz="0" w:space="0" w:color="auto"/>
        <w:right w:val="none" w:sz="0" w:space="0" w:color="auto"/>
      </w:divBdr>
    </w:div>
    <w:div w:id="717826222">
      <w:bodyDiv w:val="1"/>
      <w:marLeft w:val="0"/>
      <w:marRight w:val="0"/>
      <w:marTop w:val="0"/>
      <w:marBottom w:val="0"/>
      <w:divBdr>
        <w:top w:val="none" w:sz="0" w:space="0" w:color="auto"/>
        <w:left w:val="none" w:sz="0" w:space="0" w:color="auto"/>
        <w:bottom w:val="none" w:sz="0" w:space="0" w:color="auto"/>
        <w:right w:val="none" w:sz="0" w:space="0" w:color="auto"/>
      </w:divBdr>
    </w:div>
    <w:div w:id="760224689">
      <w:bodyDiv w:val="1"/>
      <w:marLeft w:val="0"/>
      <w:marRight w:val="0"/>
      <w:marTop w:val="0"/>
      <w:marBottom w:val="0"/>
      <w:divBdr>
        <w:top w:val="none" w:sz="0" w:space="0" w:color="auto"/>
        <w:left w:val="none" w:sz="0" w:space="0" w:color="auto"/>
        <w:bottom w:val="none" w:sz="0" w:space="0" w:color="auto"/>
        <w:right w:val="none" w:sz="0" w:space="0" w:color="auto"/>
      </w:divBdr>
    </w:div>
    <w:div w:id="786968956">
      <w:bodyDiv w:val="1"/>
      <w:marLeft w:val="0"/>
      <w:marRight w:val="0"/>
      <w:marTop w:val="0"/>
      <w:marBottom w:val="0"/>
      <w:divBdr>
        <w:top w:val="none" w:sz="0" w:space="0" w:color="auto"/>
        <w:left w:val="none" w:sz="0" w:space="0" w:color="auto"/>
        <w:bottom w:val="none" w:sz="0" w:space="0" w:color="auto"/>
        <w:right w:val="none" w:sz="0" w:space="0" w:color="auto"/>
      </w:divBdr>
    </w:div>
    <w:div w:id="840899125">
      <w:bodyDiv w:val="1"/>
      <w:marLeft w:val="0"/>
      <w:marRight w:val="0"/>
      <w:marTop w:val="0"/>
      <w:marBottom w:val="0"/>
      <w:divBdr>
        <w:top w:val="none" w:sz="0" w:space="0" w:color="auto"/>
        <w:left w:val="none" w:sz="0" w:space="0" w:color="auto"/>
        <w:bottom w:val="none" w:sz="0" w:space="0" w:color="auto"/>
        <w:right w:val="none" w:sz="0" w:space="0" w:color="auto"/>
      </w:divBdr>
    </w:div>
    <w:div w:id="856164818">
      <w:bodyDiv w:val="1"/>
      <w:marLeft w:val="0"/>
      <w:marRight w:val="0"/>
      <w:marTop w:val="0"/>
      <w:marBottom w:val="0"/>
      <w:divBdr>
        <w:top w:val="none" w:sz="0" w:space="0" w:color="auto"/>
        <w:left w:val="none" w:sz="0" w:space="0" w:color="auto"/>
        <w:bottom w:val="none" w:sz="0" w:space="0" w:color="auto"/>
        <w:right w:val="none" w:sz="0" w:space="0" w:color="auto"/>
      </w:divBdr>
    </w:div>
    <w:div w:id="946617358">
      <w:bodyDiv w:val="1"/>
      <w:marLeft w:val="0"/>
      <w:marRight w:val="0"/>
      <w:marTop w:val="0"/>
      <w:marBottom w:val="0"/>
      <w:divBdr>
        <w:top w:val="none" w:sz="0" w:space="0" w:color="auto"/>
        <w:left w:val="none" w:sz="0" w:space="0" w:color="auto"/>
        <w:bottom w:val="none" w:sz="0" w:space="0" w:color="auto"/>
        <w:right w:val="none" w:sz="0" w:space="0" w:color="auto"/>
      </w:divBdr>
    </w:div>
    <w:div w:id="971326219">
      <w:bodyDiv w:val="1"/>
      <w:marLeft w:val="0"/>
      <w:marRight w:val="0"/>
      <w:marTop w:val="0"/>
      <w:marBottom w:val="0"/>
      <w:divBdr>
        <w:top w:val="none" w:sz="0" w:space="0" w:color="auto"/>
        <w:left w:val="none" w:sz="0" w:space="0" w:color="auto"/>
        <w:bottom w:val="none" w:sz="0" w:space="0" w:color="auto"/>
        <w:right w:val="none" w:sz="0" w:space="0" w:color="auto"/>
      </w:divBdr>
    </w:div>
    <w:div w:id="1002195582">
      <w:bodyDiv w:val="1"/>
      <w:marLeft w:val="0"/>
      <w:marRight w:val="0"/>
      <w:marTop w:val="0"/>
      <w:marBottom w:val="0"/>
      <w:divBdr>
        <w:top w:val="none" w:sz="0" w:space="0" w:color="auto"/>
        <w:left w:val="none" w:sz="0" w:space="0" w:color="auto"/>
        <w:bottom w:val="none" w:sz="0" w:space="0" w:color="auto"/>
        <w:right w:val="none" w:sz="0" w:space="0" w:color="auto"/>
      </w:divBdr>
    </w:div>
    <w:div w:id="1028943170">
      <w:bodyDiv w:val="1"/>
      <w:marLeft w:val="0"/>
      <w:marRight w:val="0"/>
      <w:marTop w:val="0"/>
      <w:marBottom w:val="0"/>
      <w:divBdr>
        <w:top w:val="none" w:sz="0" w:space="0" w:color="auto"/>
        <w:left w:val="none" w:sz="0" w:space="0" w:color="auto"/>
        <w:bottom w:val="none" w:sz="0" w:space="0" w:color="auto"/>
        <w:right w:val="none" w:sz="0" w:space="0" w:color="auto"/>
      </w:divBdr>
    </w:div>
    <w:div w:id="1188905205">
      <w:bodyDiv w:val="1"/>
      <w:marLeft w:val="0"/>
      <w:marRight w:val="0"/>
      <w:marTop w:val="0"/>
      <w:marBottom w:val="0"/>
      <w:divBdr>
        <w:top w:val="none" w:sz="0" w:space="0" w:color="auto"/>
        <w:left w:val="none" w:sz="0" w:space="0" w:color="auto"/>
        <w:bottom w:val="none" w:sz="0" w:space="0" w:color="auto"/>
        <w:right w:val="none" w:sz="0" w:space="0" w:color="auto"/>
      </w:divBdr>
    </w:div>
    <w:div w:id="1307004815">
      <w:bodyDiv w:val="1"/>
      <w:marLeft w:val="0"/>
      <w:marRight w:val="0"/>
      <w:marTop w:val="0"/>
      <w:marBottom w:val="0"/>
      <w:divBdr>
        <w:top w:val="none" w:sz="0" w:space="0" w:color="auto"/>
        <w:left w:val="none" w:sz="0" w:space="0" w:color="auto"/>
        <w:bottom w:val="none" w:sz="0" w:space="0" w:color="auto"/>
        <w:right w:val="none" w:sz="0" w:space="0" w:color="auto"/>
      </w:divBdr>
    </w:div>
    <w:div w:id="1595170812">
      <w:bodyDiv w:val="1"/>
      <w:marLeft w:val="0"/>
      <w:marRight w:val="0"/>
      <w:marTop w:val="0"/>
      <w:marBottom w:val="0"/>
      <w:divBdr>
        <w:top w:val="none" w:sz="0" w:space="0" w:color="auto"/>
        <w:left w:val="none" w:sz="0" w:space="0" w:color="auto"/>
        <w:bottom w:val="none" w:sz="0" w:space="0" w:color="auto"/>
        <w:right w:val="none" w:sz="0" w:space="0" w:color="auto"/>
      </w:divBdr>
    </w:div>
    <w:div w:id="1635329288">
      <w:bodyDiv w:val="1"/>
      <w:marLeft w:val="0"/>
      <w:marRight w:val="0"/>
      <w:marTop w:val="0"/>
      <w:marBottom w:val="0"/>
      <w:divBdr>
        <w:top w:val="none" w:sz="0" w:space="0" w:color="auto"/>
        <w:left w:val="none" w:sz="0" w:space="0" w:color="auto"/>
        <w:bottom w:val="none" w:sz="0" w:space="0" w:color="auto"/>
        <w:right w:val="none" w:sz="0" w:space="0" w:color="auto"/>
      </w:divBdr>
    </w:div>
    <w:div w:id="1670910475">
      <w:bodyDiv w:val="1"/>
      <w:marLeft w:val="0"/>
      <w:marRight w:val="0"/>
      <w:marTop w:val="0"/>
      <w:marBottom w:val="0"/>
      <w:divBdr>
        <w:top w:val="none" w:sz="0" w:space="0" w:color="auto"/>
        <w:left w:val="none" w:sz="0" w:space="0" w:color="auto"/>
        <w:bottom w:val="none" w:sz="0" w:space="0" w:color="auto"/>
        <w:right w:val="none" w:sz="0" w:space="0" w:color="auto"/>
      </w:divBdr>
    </w:div>
    <w:div w:id="1698387240">
      <w:bodyDiv w:val="1"/>
      <w:marLeft w:val="0"/>
      <w:marRight w:val="0"/>
      <w:marTop w:val="0"/>
      <w:marBottom w:val="0"/>
      <w:divBdr>
        <w:top w:val="none" w:sz="0" w:space="0" w:color="auto"/>
        <w:left w:val="none" w:sz="0" w:space="0" w:color="auto"/>
        <w:bottom w:val="none" w:sz="0" w:space="0" w:color="auto"/>
        <w:right w:val="none" w:sz="0" w:space="0" w:color="auto"/>
      </w:divBdr>
    </w:div>
    <w:div w:id="1713848206">
      <w:bodyDiv w:val="1"/>
      <w:marLeft w:val="0"/>
      <w:marRight w:val="0"/>
      <w:marTop w:val="0"/>
      <w:marBottom w:val="0"/>
      <w:divBdr>
        <w:top w:val="none" w:sz="0" w:space="0" w:color="auto"/>
        <w:left w:val="none" w:sz="0" w:space="0" w:color="auto"/>
        <w:bottom w:val="none" w:sz="0" w:space="0" w:color="auto"/>
        <w:right w:val="none" w:sz="0" w:space="0" w:color="auto"/>
      </w:divBdr>
    </w:div>
    <w:div w:id="1716006961">
      <w:bodyDiv w:val="1"/>
      <w:marLeft w:val="0"/>
      <w:marRight w:val="0"/>
      <w:marTop w:val="0"/>
      <w:marBottom w:val="0"/>
      <w:divBdr>
        <w:top w:val="none" w:sz="0" w:space="0" w:color="auto"/>
        <w:left w:val="none" w:sz="0" w:space="0" w:color="auto"/>
        <w:bottom w:val="none" w:sz="0" w:space="0" w:color="auto"/>
        <w:right w:val="none" w:sz="0" w:space="0" w:color="auto"/>
      </w:divBdr>
    </w:div>
    <w:div w:id="1882939603">
      <w:bodyDiv w:val="1"/>
      <w:marLeft w:val="0"/>
      <w:marRight w:val="0"/>
      <w:marTop w:val="0"/>
      <w:marBottom w:val="0"/>
      <w:divBdr>
        <w:top w:val="none" w:sz="0" w:space="0" w:color="auto"/>
        <w:left w:val="none" w:sz="0" w:space="0" w:color="auto"/>
        <w:bottom w:val="none" w:sz="0" w:space="0" w:color="auto"/>
        <w:right w:val="none" w:sz="0" w:space="0" w:color="auto"/>
      </w:divBdr>
    </w:div>
    <w:div w:id="1984235434">
      <w:bodyDiv w:val="1"/>
      <w:marLeft w:val="0"/>
      <w:marRight w:val="0"/>
      <w:marTop w:val="0"/>
      <w:marBottom w:val="0"/>
      <w:divBdr>
        <w:top w:val="none" w:sz="0" w:space="0" w:color="auto"/>
        <w:left w:val="none" w:sz="0" w:space="0" w:color="auto"/>
        <w:bottom w:val="none" w:sz="0" w:space="0" w:color="auto"/>
        <w:right w:val="none" w:sz="0" w:space="0" w:color="auto"/>
      </w:divBdr>
    </w:div>
    <w:div w:id="2105688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li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ne-li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e-line.com/" TargetMode="External"/><Relationship Id="rId11" Type="http://schemas.openxmlformats.org/officeDocument/2006/relationships/hyperlink" Target="https://www.appsheet.com/start/e160cf38-279c-4983-8c0c-31b805f8c869" TargetMode="External"/><Relationship Id="rId5" Type="http://schemas.openxmlformats.org/officeDocument/2006/relationships/image" Target="media/image1.png"/><Relationship Id="rId10" Type="http://schemas.openxmlformats.org/officeDocument/2006/relationships/hyperlink" Target="http://www.one-line.com/" TargetMode="External"/><Relationship Id="rId4" Type="http://schemas.openxmlformats.org/officeDocument/2006/relationships/webSettings" Target="webSettings.xml"/><Relationship Id="rId9" Type="http://schemas.openxmlformats.org/officeDocument/2006/relationships/hyperlink" Target="http://www.one-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Chitra Venkatraman</dc:creator>
  <cp:keywords/>
  <cp:lastModifiedBy>Amogh Parkar</cp:lastModifiedBy>
  <cp:revision>2</cp:revision>
  <cp:lastPrinted>2026-06-26T06:53:00Z</cp:lastPrinted>
  <dcterms:created xsi:type="dcterms:W3CDTF">2026-07-09T09:50:00Z</dcterms:created>
  <dcterms:modified xsi:type="dcterms:W3CDTF">2026-07-09T09:50:00Z</dcterms:modified>
</cp:coreProperties>
</file>